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B7" w:rsidRDefault="007F7EB7" w:rsidP="006A49FB">
      <w:pPr>
        <w:pStyle w:val="Title"/>
        <w:spacing w:before="0"/>
        <w:ind w:left="0"/>
        <w:jc w:val="center"/>
        <w:rPr>
          <w:rFonts w:ascii="Arial" w:hAnsi="Arial" w:cs="Arial"/>
          <w:color w:val="221F1F"/>
          <w:w w:val="105"/>
          <w:sz w:val="24"/>
          <w:szCs w:val="24"/>
        </w:rPr>
      </w:pPr>
      <w:r w:rsidRPr="00D16DF8">
        <w:rPr>
          <w:rFonts w:ascii="Arial" w:hAnsi="Arial" w:cs="Arial"/>
          <w:color w:val="221F1F"/>
          <w:w w:val="105"/>
          <w:sz w:val="24"/>
          <w:szCs w:val="24"/>
        </w:rPr>
        <w:t xml:space="preserve">MY ADVANCE CARE PLAN </w:t>
      </w:r>
    </w:p>
    <w:p w:rsidR="007F7EB7" w:rsidRDefault="007F7EB7" w:rsidP="006A49FB">
      <w:pPr>
        <w:pStyle w:val="Title"/>
        <w:spacing w:before="0"/>
        <w:ind w:left="0"/>
        <w:jc w:val="center"/>
        <w:rPr>
          <w:rFonts w:ascii="Arial" w:hAnsi="Arial" w:cs="Arial"/>
          <w:color w:val="221F1F"/>
          <w:w w:val="105"/>
          <w:sz w:val="24"/>
          <w:szCs w:val="24"/>
        </w:rPr>
      </w:pPr>
    </w:p>
    <w:p w:rsidR="007F7EB7" w:rsidRDefault="007F7EB7" w:rsidP="006A49FB">
      <w:pPr>
        <w:pStyle w:val="Title"/>
        <w:spacing w:before="0"/>
        <w:ind w:left="0"/>
        <w:jc w:val="center"/>
        <w:rPr>
          <w:rFonts w:ascii="Arial" w:hAnsi="Arial" w:cs="Arial"/>
          <w:color w:val="221F1F"/>
          <w:w w:val="105"/>
          <w:sz w:val="24"/>
          <w:szCs w:val="24"/>
        </w:rPr>
      </w:pPr>
    </w:p>
    <w:p w:rsidR="007F7EB7" w:rsidRDefault="007F7EB7" w:rsidP="006A49FB">
      <w:pPr>
        <w:pStyle w:val="Title"/>
        <w:spacing w:before="0"/>
        <w:ind w:left="0"/>
        <w:jc w:val="center"/>
        <w:rPr>
          <w:rFonts w:ascii="Arial" w:hAnsi="Arial" w:cs="Arial"/>
          <w:color w:val="221F1F"/>
          <w:w w:val="105"/>
          <w:sz w:val="24"/>
          <w:szCs w:val="24"/>
        </w:rPr>
      </w:pPr>
    </w:p>
    <w:p w:rsidR="007F7EB7" w:rsidRDefault="007F7EB7" w:rsidP="006A49FB">
      <w:pPr>
        <w:pStyle w:val="Title"/>
        <w:spacing w:before="0"/>
        <w:ind w:left="0"/>
        <w:jc w:val="center"/>
        <w:rPr>
          <w:rFonts w:ascii="Arial" w:hAnsi="Arial" w:cs="Arial"/>
          <w:color w:val="221F1F"/>
          <w:w w:val="105"/>
          <w:sz w:val="24"/>
          <w:szCs w:val="24"/>
        </w:rPr>
      </w:pPr>
    </w:p>
    <w:p w:rsidR="007F7EB7" w:rsidRDefault="007F7EB7" w:rsidP="006A49FB">
      <w:pPr>
        <w:pStyle w:val="Title"/>
        <w:spacing w:before="0"/>
        <w:ind w:left="0"/>
        <w:jc w:val="center"/>
        <w:rPr>
          <w:rFonts w:ascii="Arial" w:hAnsi="Arial" w:cs="Arial"/>
          <w:color w:val="221F1F"/>
          <w:w w:val="105"/>
          <w:sz w:val="24"/>
          <w:szCs w:val="24"/>
        </w:rPr>
      </w:pPr>
      <w:r>
        <w:rPr>
          <w:rFonts w:ascii="Arial" w:hAnsi="Arial" w:cs="Arial"/>
          <w:color w:val="221F1F"/>
          <w:w w:val="105"/>
          <w:sz w:val="24"/>
          <w:szCs w:val="24"/>
        </w:rPr>
        <w:t>(insert photo here)</w:t>
      </w:r>
    </w:p>
    <w:p w:rsidR="007F7EB7" w:rsidRDefault="007F7EB7" w:rsidP="006A49FB">
      <w:pPr>
        <w:pStyle w:val="Title"/>
        <w:spacing w:before="0"/>
        <w:ind w:left="0"/>
        <w:jc w:val="center"/>
        <w:rPr>
          <w:rFonts w:ascii="Arial" w:hAnsi="Arial" w:cs="Arial"/>
          <w:color w:val="221F1F"/>
          <w:w w:val="105"/>
          <w:sz w:val="24"/>
          <w:szCs w:val="24"/>
        </w:rPr>
      </w:pPr>
    </w:p>
    <w:p w:rsidR="007F7EB7" w:rsidRDefault="007F7EB7" w:rsidP="006A49FB">
      <w:pPr>
        <w:pStyle w:val="Title"/>
        <w:spacing w:before="0"/>
        <w:ind w:left="0"/>
        <w:jc w:val="center"/>
        <w:rPr>
          <w:rFonts w:ascii="Arial" w:hAnsi="Arial" w:cs="Arial"/>
          <w:color w:val="221F1F"/>
          <w:w w:val="105"/>
          <w:sz w:val="24"/>
          <w:szCs w:val="24"/>
        </w:rPr>
      </w:pPr>
    </w:p>
    <w:p w:rsidR="007F7EB7" w:rsidRPr="00D16DF8" w:rsidRDefault="007F7EB7" w:rsidP="006A49FB">
      <w:pPr>
        <w:pStyle w:val="Title"/>
        <w:spacing w:before="0"/>
        <w:ind w:left="0"/>
        <w:jc w:val="center"/>
        <w:rPr>
          <w:rFonts w:ascii="Arial" w:hAnsi="Arial" w:cs="Arial"/>
          <w:color w:val="221F1F"/>
          <w:w w:val="105"/>
          <w:sz w:val="24"/>
          <w:szCs w:val="24"/>
        </w:rPr>
      </w:pPr>
      <w:r>
        <w:rPr>
          <w:noProof/>
        </w:rPr>
      </w:r>
      <w:r w:rsidRPr="009A0C07">
        <w:rPr>
          <w:rFonts w:ascii="Arial" w:hAnsi="Arial" w:cs="Arial"/>
          <w:noProof/>
          <w:color w:val="221F1F"/>
          <w:w w:val="105"/>
          <w:sz w:val="24"/>
          <w:szCs w:val="24"/>
        </w:rPr>
        <w:pict>
          <v:group id="Canvas 2" o:spid="_x0000_s1026" editas="canvas" style="width:90pt;height:135pt;mso-position-horizontal-relative:char;mso-position-vertical-relative:line" coordsize="11430,1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17145;visibility:visible">
              <v:fill o:detectmouseclick="t"/>
              <v:path o:connecttype="none"/>
            </v:shape>
            <w10:anchorlock/>
          </v:group>
        </w:pict>
      </w:r>
    </w:p>
    <w:p w:rsidR="007F7EB7" w:rsidRPr="00D16DF8" w:rsidRDefault="007F7EB7" w:rsidP="006A49FB">
      <w:pPr>
        <w:pStyle w:val="Title"/>
        <w:spacing w:before="0"/>
        <w:ind w:left="0"/>
        <w:jc w:val="center"/>
        <w:rPr>
          <w:rFonts w:ascii="Arial" w:hAnsi="Arial" w:cs="Arial"/>
          <w:color w:val="221F1F"/>
          <w:w w:val="105"/>
          <w:sz w:val="24"/>
          <w:szCs w:val="24"/>
        </w:rPr>
      </w:pPr>
    </w:p>
    <w:p w:rsidR="007F7EB7" w:rsidRPr="00222A81" w:rsidRDefault="007F7EB7" w:rsidP="006A49FB">
      <w:pPr>
        <w:pStyle w:val="Title"/>
        <w:spacing w:before="0"/>
        <w:ind w:left="0"/>
        <w:jc w:val="center"/>
      </w:pPr>
    </w:p>
    <w:p w:rsidR="007F7EB7" w:rsidRPr="00D16DF8" w:rsidRDefault="007F7EB7" w:rsidP="006A49FB">
      <w:pPr>
        <w:pStyle w:val="Title"/>
        <w:spacing w:before="0"/>
        <w:ind w:left="0"/>
        <w:rPr>
          <w:rFonts w:ascii="Arial" w:hAnsi="Arial" w:cs="Arial"/>
          <w:color w:val="221F1F"/>
          <w:w w:val="105"/>
          <w:sz w:val="24"/>
          <w:szCs w:val="24"/>
        </w:rPr>
      </w:pPr>
    </w:p>
    <w:tbl>
      <w:tblPr>
        <w:tblW w:w="10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1"/>
        <w:gridCol w:w="3523"/>
        <w:gridCol w:w="2216"/>
        <w:gridCol w:w="3120"/>
      </w:tblGrid>
      <w:tr w:rsidR="007F7EB7" w:rsidRPr="00D16DF8" w:rsidTr="00FF5DF4">
        <w:trPr>
          <w:trHeight w:val="950"/>
        </w:trPr>
        <w:tc>
          <w:tcPr>
            <w:tcW w:w="114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3523"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2216"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120"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FF5DF4">
        <w:trPr>
          <w:trHeight w:val="666"/>
        </w:trPr>
        <w:tc>
          <w:tcPr>
            <w:tcW w:w="114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523" w:type="dxa"/>
            <w:tcBorders>
              <w:left w:val="nil"/>
            </w:tcBorders>
          </w:tcPr>
          <w:p w:rsidR="007F7EB7" w:rsidRPr="00D16DF8" w:rsidRDefault="007F7EB7" w:rsidP="006A49FB">
            <w:pPr>
              <w:pStyle w:val="TableParagraph"/>
              <w:spacing w:before="0"/>
              <w:ind w:left="0"/>
              <w:rPr>
                <w:rFonts w:ascii="Arial" w:hAnsi="Arial" w:cs="Arial"/>
                <w:sz w:val="24"/>
                <w:szCs w:val="24"/>
              </w:rPr>
            </w:pPr>
            <w:r w:rsidRPr="00D16DF8">
              <w:rPr>
                <w:rFonts w:ascii="Arial" w:hAnsi="Arial" w:cs="Arial"/>
                <w:sz w:val="24"/>
                <w:szCs w:val="24"/>
              </w:rPr>
              <w:t>.</w:t>
            </w:r>
          </w:p>
        </w:tc>
        <w:tc>
          <w:tcPr>
            <w:tcW w:w="2216"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Date of birth</w:t>
            </w:r>
          </w:p>
        </w:tc>
        <w:tc>
          <w:tcPr>
            <w:tcW w:w="3120"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D16DF8">
        <w:trPr>
          <w:trHeight w:val="369"/>
        </w:trPr>
        <w:tc>
          <w:tcPr>
            <w:tcW w:w="114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523"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2216"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NHS number</w:t>
            </w:r>
          </w:p>
        </w:tc>
        <w:tc>
          <w:tcPr>
            <w:tcW w:w="3120"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C86C48">
        <w:trPr>
          <w:trHeight w:val="680"/>
        </w:trPr>
        <w:tc>
          <w:tcPr>
            <w:tcW w:w="10000" w:type="dxa"/>
            <w:gridSpan w:val="4"/>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Any distinguishing features in the event of unconsciousness</w:t>
            </w:r>
          </w:p>
          <w:p w:rsidR="007F7EB7" w:rsidRPr="00D16DF8" w:rsidRDefault="007F7EB7" w:rsidP="006A49FB">
            <w:pPr>
              <w:pStyle w:val="TableParagraph"/>
              <w:spacing w:before="0"/>
              <w:ind w:left="0"/>
              <w:rPr>
                <w:rFonts w:ascii="Arial" w:hAnsi="Arial" w:cs="Arial"/>
                <w:sz w:val="24"/>
                <w:szCs w:val="24"/>
              </w:rPr>
            </w:pPr>
          </w:p>
        </w:tc>
      </w:tr>
    </w:tbl>
    <w:p w:rsidR="007F7EB7" w:rsidRPr="00D16DF8" w:rsidRDefault="007F7EB7" w:rsidP="006A49FB">
      <w:pPr>
        <w:pStyle w:val="BodyText"/>
        <w:rPr>
          <w:rFonts w:ascii="Arial" w:hAnsi="Arial" w:cs="Arial"/>
          <w:b/>
          <w:bCs/>
          <w:color w:val="221F1F"/>
          <w:w w:val="110"/>
        </w:rPr>
      </w:pPr>
    </w:p>
    <w:p w:rsidR="007F7EB7" w:rsidRPr="00D16DF8" w:rsidRDefault="007F7EB7" w:rsidP="006A49FB">
      <w:pPr>
        <w:pStyle w:val="BodyText"/>
        <w:rPr>
          <w:rFonts w:ascii="Arial" w:hAnsi="Arial" w:cs="Arial"/>
          <w:b/>
          <w:bCs/>
          <w:color w:val="221F1F"/>
          <w:w w:val="110"/>
        </w:rPr>
      </w:pPr>
    </w:p>
    <w:p w:rsidR="007F7EB7" w:rsidRPr="00D16DF8" w:rsidRDefault="007F7EB7" w:rsidP="006A49FB">
      <w:pPr>
        <w:pStyle w:val="BodyText"/>
        <w:rPr>
          <w:rFonts w:ascii="Arial" w:hAnsi="Arial" w:cs="Arial"/>
          <w:b/>
          <w:bCs/>
          <w:color w:val="221F1F"/>
          <w:w w:val="110"/>
        </w:rPr>
      </w:pPr>
      <w:r w:rsidRPr="00D16DF8">
        <w:rPr>
          <w:rFonts w:ascii="Arial" w:hAnsi="Arial" w:cs="Arial"/>
          <w:b/>
          <w:bCs/>
          <w:color w:val="221F1F"/>
          <w:w w:val="110"/>
        </w:rPr>
        <w:t>My Advance Care Plan for the end of my life includes:</w:t>
      </w:r>
    </w:p>
    <w:p w:rsidR="007F7EB7" w:rsidRPr="00D16DF8" w:rsidRDefault="007F7EB7" w:rsidP="006A49FB">
      <w:pPr>
        <w:pStyle w:val="BodyText"/>
        <w:rPr>
          <w:rFonts w:ascii="Arial" w:hAnsi="Arial" w:cs="Arial"/>
          <w:b/>
          <w:bCs/>
          <w:color w:val="221F1F"/>
          <w:w w:val="110"/>
        </w:rPr>
      </w:pPr>
    </w:p>
    <w:p w:rsidR="007F7EB7" w:rsidRPr="00D16DF8" w:rsidRDefault="007F7EB7" w:rsidP="006A49FB">
      <w:pPr>
        <w:pStyle w:val="BodyText"/>
        <w:numPr>
          <w:ilvl w:val="0"/>
          <w:numId w:val="6"/>
        </w:numPr>
        <w:rPr>
          <w:rFonts w:ascii="Arial" w:hAnsi="Arial" w:cs="Arial"/>
        </w:rPr>
      </w:pPr>
      <w:r w:rsidRPr="00D16DF8">
        <w:rPr>
          <w:rFonts w:ascii="Arial" w:hAnsi="Arial" w:cs="Arial"/>
          <w:b/>
          <w:bCs/>
          <w:color w:val="221F1F"/>
          <w:w w:val="110"/>
        </w:rPr>
        <w:t xml:space="preserve">My Advance Decision to Refuse Treatment </w:t>
      </w:r>
      <w:r w:rsidRPr="00D16DF8">
        <w:rPr>
          <w:rFonts w:ascii="Arial" w:hAnsi="Arial" w:cs="Arial"/>
          <w:color w:val="221F1F"/>
          <w:spacing w:val="-1"/>
          <w:w w:val="110"/>
        </w:rPr>
        <w:t>(ADRT). This is legally binding if valid and applicable (please</w:t>
      </w:r>
      <w:r>
        <w:rPr>
          <w:rFonts w:ascii="Arial" w:hAnsi="Arial" w:cs="Arial"/>
          <w:color w:val="221F1F"/>
          <w:spacing w:val="-1"/>
          <w:w w:val="110"/>
        </w:rPr>
        <w:t xml:space="preserve"> see page 7 and 8 of </w:t>
      </w:r>
      <w:hyperlink r:id="rId7" w:history="1">
        <w:r>
          <w:rPr>
            <w:rStyle w:val="Hyperlink"/>
          </w:rPr>
          <w:t>Advance-Decisions-to-Refuse-Treatment-Guide.pdf (england.nhs.uk)</w:t>
        </w:r>
      </w:hyperlink>
      <w:r>
        <w:t>)</w:t>
      </w:r>
    </w:p>
    <w:p w:rsidR="007F7EB7" w:rsidRPr="00D16DF8" w:rsidRDefault="007F7EB7" w:rsidP="006A49FB">
      <w:pPr>
        <w:pStyle w:val="BodyText"/>
        <w:rPr>
          <w:rFonts w:ascii="Arial" w:hAnsi="Arial" w:cs="Arial"/>
        </w:rPr>
      </w:pPr>
    </w:p>
    <w:p w:rsidR="007F7EB7" w:rsidRPr="00D16DF8" w:rsidRDefault="007F7EB7" w:rsidP="00522646">
      <w:pPr>
        <w:pStyle w:val="BodyText"/>
        <w:numPr>
          <w:ilvl w:val="0"/>
          <w:numId w:val="6"/>
        </w:numPr>
        <w:rPr>
          <w:rFonts w:ascii="Arial" w:hAnsi="Arial" w:cs="Arial"/>
          <w:color w:val="221F1F"/>
          <w:w w:val="110"/>
        </w:rPr>
      </w:pPr>
      <w:r w:rsidRPr="00D16DF8">
        <w:rPr>
          <w:rFonts w:ascii="Arial" w:hAnsi="Arial" w:cs="Arial"/>
          <w:b/>
          <w:bCs/>
          <w:color w:val="221F1F"/>
          <w:w w:val="110"/>
        </w:rPr>
        <w:t>My Advance Statement of Wishes</w:t>
      </w:r>
      <w:r w:rsidRPr="00D16DF8">
        <w:rPr>
          <w:rFonts w:ascii="Arial" w:hAnsi="Arial" w:cs="Arial"/>
          <w:color w:val="221F1F"/>
          <w:w w:val="110"/>
        </w:rPr>
        <w:t>(ASW) - This gives information about other matters which are important to me.  (Although this is not legally binding, the Mental Capacity Act 2006 requires clinical decision makers to give due consideration to this document)</w:t>
      </w:r>
    </w:p>
    <w:p w:rsidR="007F7EB7" w:rsidRPr="00D16DF8" w:rsidRDefault="007F7EB7" w:rsidP="00522646">
      <w:pPr>
        <w:pStyle w:val="BodyText"/>
        <w:rPr>
          <w:rFonts w:ascii="Arial" w:hAnsi="Arial" w:cs="Arial"/>
          <w:b/>
          <w:i/>
          <w:color w:val="221F1F"/>
          <w:w w:val="110"/>
        </w:rPr>
      </w:pPr>
    </w:p>
    <w:p w:rsidR="007F7EB7" w:rsidRPr="00D16DF8" w:rsidRDefault="007F7EB7" w:rsidP="00522646">
      <w:pPr>
        <w:pStyle w:val="BodyText"/>
        <w:rPr>
          <w:rFonts w:ascii="Arial" w:hAnsi="Arial" w:cs="Arial"/>
          <w:b/>
          <w:i/>
          <w:color w:val="221F1F"/>
          <w:w w:val="110"/>
        </w:rPr>
      </w:pPr>
    </w:p>
    <w:p w:rsidR="007F7EB7" w:rsidRPr="00D16DF8" w:rsidRDefault="007F7EB7" w:rsidP="00522646">
      <w:pPr>
        <w:pStyle w:val="BodyText"/>
        <w:rPr>
          <w:rFonts w:ascii="Arial" w:hAnsi="Arial" w:cs="Arial"/>
          <w:b/>
          <w:i/>
          <w:color w:val="221F1F"/>
          <w:w w:val="110"/>
        </w:rPr>
      </w:pPr>
      <w:r w:rsidRPr="00D16DF8">
        <w:rPr>
          <w:rFonts w:ascii="Arial" w:hAnsi="Arial" w:cs="Arial"/>
          <w:b/>
          <w:i/>
          <w:color w:val="221F1F"/>
          <w:w w:val="110"/>
        </w:rPr>
        <w:t>(When applying this document, please consider the Refusals in the context of the Wishes if there is doubt about applicability or validity)</w:t>
      </w:r>
    </w:p>
    <w:p w:rsidR="007F7EB7" w:rsidRPr="00D16DF8" w:rsidRDefault="007F7EB7" w:rsidP="00FF5DF4">
      <w:pPr>
        <w:pStyle w:val="ListParagraph"/>
        <w:widowControl/>
        <w:autoSpaceDE/>
        <w:autoSpaceDN/>
        <w:ind w:left="0" w:firstLine="0"/>
        <w:rPr>
          <w:rFonts w:ascii="Arial" w:hAnsi="Arial" w:cs="Arial"/>
          <w:color w:val="221F1F"/>
          <w:w w:val="110"/>
          <w:sz w:val="24"/>
          <w:szCs w:val="24"/>
        </w:rPr>
      </w:pPr>
    </w:p>
    <w:p w:rsidR="007F7EB7" w:rsidRDefault="007F7EB7" w:rsidP="006A49FB">
      <w:pPr>
        <w:pStyle w:val="Heading1"/>
        <w:spacing w:before="0"/>
        <w:ind w:left="0"/>
        <w:rPr>
          <w:rFonts w:ascii="Arial" w:hAnsi="Arial" w:cs="Arial"/>
          <w:color w:val="221F1F"/>
          <w:w w:val="105"/>
        </w:rPr>
      </w:pPr>
      <w:r w:rsidRPr="00D16DF8">
        <w:rPr>
          <w:rFonts w:ascii="Arial" w:hAnsi="Arial" w:cs="Arial"/>
          <w:color w:val="221F1F"/>
          <w:w w:val="105"/>
        </w:rPr>
        <w:br w:type="page"/>
        <w:t>MY ADVANCE DECISION TO REFUSE TREATMENT (ADRT)</w:t>
      </w:r>
    </w:p>
    <w:p w:rsidR="007F7EB7" w:rsidRDefault="007F7EB7" w:rsidP="006A49FB">
      <w:pPr>
        <w:pStyle w:val="Heading1"/>
        <w:spacing w:before="0"/>
        <w:ind w:left="0"/>
        <w:rPr>
          <w:rFonts w:ascii="Arial" w:hAnsi="Arial" w:cs="Arial"/>
          <w:color w:val="221F1F"/>
          <w:w w:val="105"/>
        </w:rPr>
      </w:pPr>
      <w:r>
        <w:rPr>
          <w:rFonts w:ascii="Arial" w:hAnsi="Arial" w:cs="Arial"/>
          <w:color w:val="221F1F"/>
          <w:w w:val="105"/>
        </w:rPr>
        <w:t xml:space="preserve"> </w:t>
      </w:r>
      <w:r w:rsidRPr="00FB3800">
        <w:rPr>
          <w:rFonts w:ascii="Arial" w:hAnsi="Arial" w:cs="Arial"/>
          <w:b w:val="0"/>
          <w:i/>
          <w:color w:val="221F1F"/>
          <w:w w:val="105"/>
        </w:rPr>
        <w:t>(If you would prefer</w:t>
      </w:r>
      <w:r>
        <w:rPr>
          <w:rFonts w:ascii="Arial" w:hAnsi="Arial" w:cs="Arial"/>
          <w:b w:val="0"/>
          <w:i/>
          <w:color w:val="221F1F"/>
          <w:w w:val="105"/>
        </w:rPr>
        <w:t xml:space="preserve"> to have all treatments available</w:t>
      </w:r>
      <w:r w:rsidRPr="00FB3800">
        <w:rPr>
          <w:rFonts w:ascii="Arial" w:hAnsi="Arial" w:cs="Arial"/>
          <w:b w:val="0"/>
          <w:i/>
          <w:color w:val="221F1F"/>
          <w:w w:val="105"/>
        </w:rPr>
        <w:t xml:space="preserve">, leave the following sentence in </w:t>
      </w:r>
      <w:r>
        <w:rPr>
          <w:rFonts w:ascii="Arial" w:hAnsi="Arial" w:cs="Arial"/>
          <w:b w:val="0"/>
          <w:i/>
          <w:color w:val="221F1F"/>
          <w:w w:val="105"/>
        </w:rPr>
        <w:t xml:space="preserve">place </w:t>
      </w:r>
      <w:r w:rsidRPr="00FB3800">
        <w:rPr>
          <w:rFonts w:ascii="Arial" w:hAnsi="Arial" w:cs="Arial"/>
          <w:b w:val="0"/>
          <w:i/>
          <w:color w:val="221F1F"/>
          <w:w w:val="105"/>
        </w:rPr>
        <w:t>and delete the rest</w:t>
      </w:r>
      <w:r>
        <w:rPr>
          <w:rFonts w:ascii="Arial" w:hAnsi="Arial" w:cs="Arial"/>
          <w:color w:val="221F1F"/>
          <w:w w:val="105"/>
        </w:rPr>
        <w:t xml:space="preserve"> </w:t>
      </w:r>
      <w:r w:rsidRPr="00FB3800">
        <w:rPr>
          <w:rFonts w:ascii="Arial" w:hAnsi="Arial" w:cs="Arial"/>
          <w:b w:val="0"/>
          <w:i/>
          <w:color w:val="221F1F"/>
          <w:w w:val="105"/>
        </w:rPr>
        <w:t>of the</w:t>
      </w:r>
      <w:r>
        <w:rPr>
          <w:rFonts w:ascii="Arial" w:hAnsi="Arial" w:cs="Arial"/>
          <w:color w:val="221F1F"/>
          <w:w w:val="105"/>
        </w:rPr>
        <w:t xml:space="preserve"> </w:t>
      </w:r>
      <w:r w:rsidRPr="00FB3800">
        <w:rPr>
          <w:rFonts w:ascii="Arial" w:hAnsi="Arial" w:cs="Arial"/>
          <w:b w:val="0"/>
          <w:i/>
          <w:color w:val="221F1F"/>
          <w:w w:val="105"/>
        </w:rPr>
        <w:t>page</w:t>
      </w:r>
      <w:r>
        <w:rPr>
          <w:rFonts w:ascii="Arial" w:hAnsi="Arial" w:cs="Arial"/>
          <w:color w:val="221F1F"/>
          <w:w w:val="105"/>
        </w:rPr>
        <w:t xml:space="preserve"> </w:t>
      </w:r>
    </w:p>
    <w:p w:rsidR="007F7EB7" w:rsidRDefault="007F7EB7" w:rsidP="006A49FB">
      <w:pPr>
        <w:pStyle w:val="Heading1"/>
        <w:spacing w:before="0"/>
        <w:ind w:left="0"/>
        <w:rPr>
          <w:rFonts w:ascii="Arial" w:hAnsi="Arial" w:cs="Arial"/>
          <w:color w:val="221F1F"/>
          <w:w w:val="105"/>
        </w:rPr>
      </w:pPr>
    </w:p>
    <w:p w:rsidR="007F7EB7" w:rsidRPr="00D16DF8" w:rsidRDefault="007F7EB7" w:rsidP="006A49FB">
      <w:pPr>
        <w:pStyle w:val="Heading1"/>
        <w:spacing w:before="0"/>
        <w:ind w:left="0"/>
        <w:rPr>
          <w:rFonts w:ascii="Arial" w:hAnsi="Arial" w:cs="Arial"/>
          <w:color w:val="221F1F"/>
          <w:w w:val="105"/>
        </w:rPr>
      </w:pPr>
      <w:r>
        <w:rPr>
          <w:rFonts w:ascii="Arial" w:hAnsi="Arial" w:cs="Arial"/>
          <w:color w:val="221F1F"/>
          <w:w w:val="105"/>
        </w:rPr>
        <w:t xml:space="preserve"> Please see the first sentence in my advance statement of wishes</w:t>
      </w:r>
      <w:r w:rsidRPr="00FB3800">
        <w:rPr>
          <w:rFonts w:ascii="Arial" w:hAnsi="Arial" w:cs="Arial"/>
          <w:b w:val="0"/>
          <w:i/>
          <w:color w:val="221F1F"/>
          <w:w w:val="105"/>
        </w:rPr>
        <w:t>)</w:t>
      </w:r>
    </w:p>
    <w:p w:rsidR="007F7EB7" w:rsidRPr="00D16DF8" w:rsidRDefault="007F7EB7" w:rsidP="006A49FB">
      <w:pPr>
        <w:pStyle w:val="Heading1"/>
        <w:spacing w:before="0"/>
        <w:ind w:left="0"/>
        <w:rPr>
          <w:rFonts w:ascii="Arial" w:hAnsi="Arial" w:cs="Arial"/>
        </w:rPr>
      </w:pPr>
    </w:p>
    <w:p w:rsidR="007F7EB7" w:rsidRPr="00FB3800" w:rsidRDefault="007F7EB7" w:rsidP="006A49FB">
      <w:pPr>
        <w:pStyle w:val="BodyText"/>
        <w:rPr>
          <w:rFonts w:ascii="Arial" w:hAnsi="Arial" w:cs="Arial"/>
          <w:b/>
          <w:bCs/>
          <w:color w:val="221F1F"/>
          <w:w w:val="110"/>
          <w:u w:val="single"/>
        </w:rPr>
      </w:pPr>
      <w:r w:rsidRPr="00D16DF8">
        <w:rPr>
          <w:rFonts w:ascii="Arial" w:hAnsi="Arial" w:cs="Arial"/>
          <w:b/>
          <w:bCs/>
          <w:color w:val="221F1F"/>
          <w:w w:val="110"/>
          <w:u w:val="single"/>
        </w:rPr>
        <w:t xml:space="preserve">I refuse </w:t>
      </w:r>
      <w:r>
        <w:rPr>
          <w:rFonts w:ascii="Arial" w:hAnsi="Arial" w:cs="Arial"/>
          <w:b/>
          <w:bCs/>
          <w:color w:val="221F1F"/>
          <w:w w:val="110"/>
          <w:u w:val="single"/>
        </w:rPr>
        <w:t xml:space="preserve">the following </w:t>
      </w:r>
      <w:r w:rsidRPr="00D16DF8">
        <w:rPr>
          <w:rFonts w:ascii="Arial" w:hAnsi="Arial" w:cs="Arial"/>
          <w:b/>
          <w:bCs/>
          <w:color w:val="221F1F"/>
          <w:w w:val="110"/>
          <w:u w:val="single"/>
        </w:rPr>
        <w:t>treatmen</w:t>
      </w:r>
      <w:r>
        <w:rPr>
          <w:rFonts w:ascii="Arial" w:hAnsi="Arial" w:cs="Arial"/>
          <w:b/>
          <w:bCs/>
          <w:color w:val="221F1F"/>
          <w:w w:val="110"/>
          <w:u w:val="single"/>
        </w:rPr>
        <w:t xml:space="preserve">ts: </w:t>
      </w:r>
      <w:r w:rsidRPr="008765E6">
        <w:rPr>
          <w:rFonts w:ascii="Arial" w:hAnsi="Arial" w:cs="Arial"/>
          <w:bCs/>
          <w:i/>
          <w:color w:val="221F1F"/>
          <w:w w:val="110"/>
          <w:szCs w:val="18"/>
        </w:rPr>
        <w:t xml:space="preserve">(the following are suggestions only, please add or delete as you need. </w:t>
      </w:r>
      <w:r>
        <w:rPr>
          <w:rFonts w:ascii="Arial" w:hAnsi="Arial" w:cs="Arial"/>
          <w:bCs/>
          <w:i/>
          <w:color w:val="221F1F"/>
          <w:w w:val="110"/>
          <w:szCs w:val="18"/>
        </w:rPr>
        <w:t>You can also be more detailed if you wish, for example by adding ‘life-extending’ in front of antibiotics and/or major surgery.</w:t>
      </w:r>
      <w:r w:rsidRPr="008765E6">
        <w:rPr>
          <w:rFonts w:ascii="Arial" w:hAnsi="Arial" w:cs="Arial"/>
          <w:bCs/>
          <w:i/>
          <w:color w:val="221F1F"/>
          <w:w w:val="110"/>
          <w:szCs w:val="18"/>
        </w:rPr>
        <w:t xml:space="preserve"> NB if you wish to refuse blood products for religious reasons, pleas</w:t>
      </w:r>
      <w:r>
        <w:rPr>
          <w:rFonts w:ascii="Arial" w:hAnsi="Arial" w:cs="Arial"/>
          <w:bCs/>
          <w:i/>
          <w:color w:val="221F1F"/>
          <w:w w:val="110"/>
          <w:szCs w:val="18"/>
        </w:rPr>
        <w:t>e</w:t>
      </w:r>
      <w:r w:rsidRPr="008765E6">
        <w:rPr>
          <w:rFonts w:ascii="Arial" w:hAnsi="Arial" w:cs="Arial"/>
          <w:bCs/>
          <w:i/>
          <w:color w:val="221F1F"/>
          <w:w w:val="110"/>
          <w:szCs w:val="18"/>
        </w:rPr>
        <w:t xml:space="preserve"> seek advice from your church)</w:t>
      </w:r>
    </w:p>
    <w:p w:rsidR="007F7EB7" w:rsidRPr="00D16DF8" w:rsidRDefault="007F7EB7" w:rsidP="006A49FB">
      <w:pPr>
        <w:pStyle w:val="BodyText"/>
        <w:rPr>
          <w:rFonts w:ascii="Arial" w:hAnsi="Arial" w:cs="Arial"/>
          <w:b/>
          <w:bCs/>
          <w:color w:val="221F1F"/>
          <w:w w:val="110"/>
        </w:rPr>
      </w:pPr>
    </w:p>
    <w:p w:rsidR="007F7EB7" w:rsidRPr="00D16DF8" w:rsidRDefault="007F7EB7" w:rsidP="006A49FB">
      <w:pPr>
        <w:pStyle w:val="BodyText"/>
        <w:numPr>
          <w:ilvl w:val="0"/>
          <w:numId w:val="6"/>
        </w:numPr>
        <w:rPr>
          <w:rFonts w:ascii="Arial" w:hAnsi="Arial" w:cs="Arial"/>
          <w:color w:val="221F1F"/>
          <w:w w:val="110"/>
        </w:rPr>
      </w:pPr>
      <w:r>
        <w:rPr>
          <w:rFonts w:ascii="Arial" w:hAnsi="Arial" w:cs="Arial"/>
          <w:color w:val="221F1F"/>
          <w:w w:val="110"/>
        </w:rPr>
        <w:t>c</w:t>
      </w:r>
      <w:r w:rsidRPr="00D16DF8">
        <w:rPr>
          <w:rFonts w:ascii="Arial" w:hAnsi="Arial" w:cs="Arial"/>
          <w:color w:val="221F1F"/>
          <w:w w:val="110"/>
        </w:rPr>
        <w:t>ardiopulmonary</w:t>
      </w:r>
      <w:r>
        <w:rPr>
          <w:rFonts w:ascii="Arial" w:hAnsi="Arial" w:cs="Arial"/>
          <w:color w:val="221F1F"/>
          <w:w w:val="110"/>
        </w:rPr>
        <w:t xml:space="preserve"> r</w:t>
      </w:r>
      <w:r w:rsidRPr="00D16DF8">
        <w:rPr>
          <w:rFonts w:ascii="Arial" w:hAnsi="Arial" w:cs="Arial"/>
          <w:color w:val="221F1F"/>
          <w:w w:val="110"/>
        </w:rPr>
        <w:t>esuscitation (CPR)</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clinically assisted artificial nutrition and hydration</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artificial ventilation</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 xml:space="preserve">antibiotics </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renal dialysis</w:t>
      </w:r>
    </w:p>
    <w:p w:rsidR="007F7EB7" w:rsidRDefault="007F7EB7" w:rsidP="00FD1D5A">
      <w:pPr>
        <w:pStyle w:val="BodyText"/>
        <w:numPr>
          <w:ilvl w:val="0"/>
          <w:numId w:val="6"/>
        </w:numPr>
        <w:rPr>
          <w:rFonts w:ascii="Arial" w:hAnsi="Arial" w:cs="Arial"/>
          <w:color w:val="221F1F"/>
          <w:w w:val="110"/>
        </w:rPr>
      </w:pPr>
      <w:r w:rsidRPr="00D16DF8">
        <w:rPr>
          <w:rFonts w:ascii="Arial" w:hAnsi="Arial" w:cs="Arial"/>
          <w:color w:val="221F1F"/>
          <w:w w:val="110"/>
        </w:rPr>
        <w:t xml:space="preserve">major surgery </w:t>
      </w:r>
    </w:p>
    <w:p w:rsidR="007F7EB7" w:rsidRPr="00D16DF8" w:rsidRDefault="007F7EB7" w:rsidP="006A49FB">
      <w:pPr>
        <w:pStyle w:val="BodyText"/>
        <w:numPr>
          <w:ilvl w:val="0"/>
          <w:numId w:val="6"/>
        </w:numPr>
        <w:rPr>
          <w:rFonts w:ascii="Arial" w:hAnsi="Arial" w:cs="Arial"/>
          <w:color w:val="221F1F"/>
          <w:w w:val="110"/>
        </w:rPr>
      </w:pPr>
      <w:r>
        <w:rPr>
          <w:rFonts w:ascii="Arial" w:hAnsi="Arial" w:cs="Arial"/>
          <w:color w:val="221F1F"/>
          <w:w w:val="110"/>
        </w:rPr>
        <w:t xml:space="preserve">blood products </w:t>
      </w:r>
    </w:p>
    <w:p w:rsidR="007F7EB7" w:rsidRPr="00D16DF8" w:rsidRDefault="007F7EB7" w:rsidP="006A49FB">
      <w:pPr>
        <w:pStyle w:val="BodyText"/>
        <w:rPr>
          <w:rFonts w:ascii="Arial" w:hAnsi="Arial" w:cs="Arial"/>
          <w:color w:val="221F1F"/>
          <w:w w:val="110"/>
        </w:rPr>
      </w:pPr>
    </w:p>
    <w:p w:rsidR="007F7EB7" w:rsidRPr="00D16DF8" w:rsidRDefault="007F7EB7" w:rsidP="006A49FB">
      <w:pPr>
        <w:pStyle w:val="BodyText"/>
        <w:rPr>
          <w:rFonts w:ascii="Arial" w:hAnsi="Arial" w:cs="Arial"/>
          <w:color w:val="221F1F"/>
          <w:w w:val="110"/>
        </w:rPr>
      </w:pPr>
    </w:p>
    <w:p w:rsidR="007F7EB7" w:rsidRPr="00D16DF8" w:rsidRDefault="007F7EB7" w:rsidP="006A49FB">
      <w:pPr>
        <w:pStyle w:val="BodyText"/>
        <w:rPr>
          <w:rFonts w:ascii="Arial" w:hAnsi="Arial" w:cs="Arial"/>
          <w:b/>
          <w:w w:val="105"/>
        </w:rPr>
      </w:pPr>
      <w:r w:rsidRPr="00D16DF8">
        <w:rPr>
          <w:rFonts w:ascii="Arial" w:hAnsi="Arial" w:cs="Arial"/>
          <w:b/>
          <w:spacing w:val="-1"/>
          <w:w w:val="105"/>
        </w:rPr>
        <w:t xml:space="preserve">I confirm </w:t>
      </w:r>
      <w:r w:rsidRPr="000567D8">
        <w:rPr>
          <w:rFonts w:ascii="Arial" w:hAnsi="Arial" w:cs="Arial"/>
          <w:b/>
          <w:spacing w:val="-1"/>
          <w:w w:val="105"/>
        </w:rPr>
        <w:t xml:space="preserve">that </w:t>
      </w:r>
      <w:r w:rsidRPr="00FF78F2">
        <w:rPr>
          <w:rFonts w:ascii="Arial" w:hAnsi="Arial" w:cs="Arial"/>
          <w:b/>
          <w:spacing w:val="-1"/>
          <w:w w:val="105"/>
          <w:szCs w:val="24"/>
        </w:rPr>
        <w:t>these</w:t>
      </w:r>
      <w:r w:rsidRPr="00D16DF8">
        <w:rPr>
          <w:rFonts w:ascii="Arial" w:hAnsi="Arial" w:cs="Arial"/>
          <w:b/>
          <w:spacing w:val="-1"/>
          <w:w w:val="105"/>
        </w:rPr>
        <w:t xml:space="preserve"> refusals </w:t>
      </w:r>
      <w:r w:rsidRPr="00D16DF8">
        <w:rPr>
          <w:rFonts w:ascii="Arial" w:hAnsi="Arial" w:cs="Arial"/>
          <w:b/>
          <w:w w:val="105"/>
        </w:rPr>
        <w:t>of treatments are to apply even if my life is at risk or may be shortened as a result</w:t>
      </w:r>
    </w:p>
    <w:p w:rsidR="007F7EB7" w:rsidRPr="00D16DF8" w:rsidRDefault="007F7EB7" w:rsidP="006A49FB">
      <w:pPr>
        <w:pStyle w:val="BodyText"/>
        <w:rPr>
          <w:rFonts w:ascii="Arial" w:hAnsi="Arial" w:cs="Arial"/>
          <w:color w:val="221F1F"/>
          <w:w w:val="110"/>
        </w:rPr>
      </w:pPr>
    </w:p>
    <w:p w:rsidR="007F7EB7" w:rsidRPr="00D16DF8" w:rsidRDefault="007F7EB7" w:rsidP="006A49FB">
      <w:pPr>
        <w:pStyle w:val="ListParagraph"/>
        <w:tabs>
          <w:tab w:val="left" w:pos="492"/>
        </w:tabs>
        <w:spacing w:before="0"/>
        <w:ind w:left="0" w:firstLine="0"/>
        <w:rPr>
          <w:rFonts w:ascii="Arial" w:hAnsi="Arial" w:cs="Arial"/>
          <w:b/>
          <w:iCs/>
          <w:sz w:val="24"/>
          <w:szCs w:val="24"/>
          <w:u w:val="single"/>
        </w:rPr>
      </w:pPr>
      <w:r w:rsidRPr="00D16DF8">
        <w:rPr>
          <w:rFonts w:ascii="Arial" w:hAnsi="Arial" w:cs="Arial"/>
          <w:b/>
          <w:iCs/>
          <w:sz w:val="24"/>
          <w:szCs w:val="24"/>
          <w:u w:val="single"/>
        </w:rPr>
        <w:t>Circumstances in which the refusals apply</w:t>
      </w:r>
    </w:p>
    <w:p w:rsidR="007F7EB7" w:rsidRPr="00D16DF8" w:rsidRDefault="007F7EB7" w:rsidP="006A49FB">
      <w:pPr>
        <w:pStyle w:val="ListParagraph"/>
        <w:tabs>
          <w:tab w:val="left" w:pos="492"/>
        </w:tabs>
        <w:spacing w:before="0"/>
        <w:ind w:left="0" w:firstLine="0"/>
        <w:rPr>
          <w:rFonts w:ascii="Arial" w:hAnsi="Arial" w:cs="Arial"/>
          <w:b/>
          <w:iCs/>
          <w:sz w:val="24"/>
          <w:szCs w:val="24"/>
        </w:rPr>
      </w:pPr>
    </w:p>
    <w:p w:rsidR="007F7EB7" w:rsidRPr="00604AB7" w:rsidRDefault="007F7EB7" w:rsidP="008E019E">
      <w:pPr>
        <w:rPr>
          <w:rFonts w:ascii="Arial" w:hAnsi="Arial" w:cs="Arial"/>
          <w:i/>
          <w:color w:val="221F1F"/>
          <w:w w:val="105"/>
          <w:sz w:val="24"/>
          <w:szCs w:val="24"/>
        </w:rPr>
      </w:pPr>
      <w:r w:rsidRPr="00D16DF8">
        <w:rPr>
          <w:rFonts w:ascii="Arial" w:hAnsi="Arial" w:cs="Arial"/>
          <w:color w:val="221F1F"/>
          <w:w w:val="110"/>
          <w:sz w:val="24"/>
          <w:szCs w:val="24"/>
        </w:rPr>
        <w:t>In any situation in which</w:t>
      </w:r>
      <w:r w:rsidRPr="00D16DF8">
        <w:rPr>
          <w:rFonts w:ascii="Arial" w:hAnsi="Arial" w:cs="Arial"/>
          <w:color w:val="221F1F"/>
          <w:w w:val="105"/>
          <w:sz w:val="24"/>
          <w:szCs w:val="24"/>
        </w:rPr>
        <w:t xml:space="preserve"> I have been assessed as not having the mental capacity to make the specific decisions required when diagnosed with the following </w:t>
      </w:r>
      <w:r>
        <w:rPr>
          <w:rFonts w:ascii="Arial" w:hAnsi="Arial" w:cs="Arial"/>
          <w:color w:val="221F1F"/>
          <w:w w:val="105"/>
          <w:sz w:val="24"/>
          <w:szCs w:val="24"/>
        </w:rPr>
        <w:t xml:space="preserve">conditions: </w:t>
      </w:r>
      <w:r w:rsidRPr="00604AB7">
        <w:rPr>
          <w:rFonts w:ascii="Arial" w:hAnsi="Arial" w:cs="Arial"/>
          <w:i/>
          <w:color w:val="221F1F"/>
          <w:w w:val="105"/>
          <w:sz w:val="24"/>
          <w:szCs w:val="24"/>
        </w:rPr>
        <w:t>(Delete any that you do not want to apply and add any others you do want to apply</w:t>
      </w:r>
      <w:r>
        <w:rPr>
          <w:rFonts w:ascii="Arial" w:hAnsi="Arial" w:cs="Arial"/>
          <w:i/>
          <w:color w:val="221F1F"/>
          <w:w w:val="105"/>
          <w:sz w:val="24"/>
          <w:szCs w:val="24"/>
        </w:rPr>
        <w:t>. You may wish to include the stage in a progressive disease when they would apply</w:t>
      </w:r>
      <w:r w:rsidRPr="00604AB7">
        <w:rPr>
          <w:rFonts w:ascii="Arial" w:hAnsi="Arial" w:cs="Arial"/>
          <w:i/>
          <w:color w:val="221F1F"/>
          <w:w w:val="105"/>
          <w:sz w:val="24"/>
          <w:szCs w:val="24"/>
        </w:rPr>
        <w:t>)</w:t>
      </w:r>
    </w:p>
    <w:p w:rsidR="007F7EB7" w:rsidRPr="00D16DF8" w:rsidRDefault="007F7EB7" w:rsidP="00741896">
      <w:pPr>
        <w:rPr>
          <w:rFonts w:ascii="Arial" w:hAnsi="Arial" w:cs="Arial"/>
          <w:color w:val="221F1F"/>
          <w:w w:val="105"/>
          <w:sz w:val="24"/>
          <w:szCs w:val="24"/>
        </w:rPr>
      </w:pPr>
    </w:p>
    <w:p w:rsidR="007F7EB7" w:rsidRPr="00D16DF8" w:rsidRDefault="007F7EB7" w:rsidP="006A49FB">
      <w:pPr>
        <w:pStyle w:val="BodyText"/>
        <w:numPr>
          <w:ilvl w:val="0"/>
          <w:numId w:val="6"/>
        </w:numPr>
        <w:rPr>
          <w:rFonts w:ascii="Arial" w:hAnsi="Arial" w:cs="Arial"/>
          <w:color w:val="221F1F"/>
          <w:w w:val="110"/>
        </w:rPr>
      </w:pPr>
      <w:r>
        <w:rPr>
          <w:rFonts w:ascii="Arial" w:hAnsi="Arial" w:cs="Arial"/>
          <w:b/>
          <w:bCs/>
          <w:color w:val="221F1F"/>
          <w:w w:val="110"/>
        </w:rPr>
        <w:t>In the later stages of a t</w:t>
      </w:r>
      <w:r w:rsidRPr="00D16DF8">
        <w:rPr>
          <w:rFonts w:ascii="Arial" w:hAnsi="Arial" w:cs="Arial"/>
          <w:b/>
          <w:bCs/>
          <w:color w:val="221F1F"/>
          <w:w w:val="110"/>
        </w:rPr>
        <w:t>erminal</w:t>
      </w:r>
      <w:r>
        <w:rPr>
          <w:rFonts w:ascii="Arial" w:hAnsi="Arial" w:cs="Arial"/>
          <w:b/>
          <w:bCs/>
          <w:color w:val="221F1F"/>
          <w:w w:val="110"/>
        </w:rPr>
        <w:t xml:space="preserve"> i</w:t>
      </w:r>
      <w:r w:rsidRPr="00D16DF8">
        <w:rPr>
          <w:rFonts w:ascii="Arial" w:hAnsi="Arial" w:cs="Arial"/>
          <w:b/>
          <w:bCs/>
          <w:color w:val="221F1F"/>
          <w:w w:val="110"/>
        </w:rPr>
        <w:t>llness:</w:t>
      </w:r>
      <w:r w:rsidRPr="00D16DF8">
        <w:rPr>
          <w:rFonts w:ascii="Arial" w:hAnsi="Arial" w:cs="Arial"/>
          <w:color w:val="221F1F"/>
          <w:w w:val="110"/>
        </w:rPr>
        <w:t xml:space="preserve"> If it is acknowledged that I am dying, regardless of whether a firm diagnosis has been made.</w:t>
      </w:r>
    </w:p>
    <w:p w:rsidR="007F7EB7" w:rsidRPr="00D16DF8" w:rsidRDefault="007F7EB7" w:rsidP="006A49FB">
      <w:pPr>
        <w:pStyle w:val="BodyText"/>
        <w:numPr>
          <w:ilvl w:val="0"/>
          <w:numId w:val="6"/>
        </w:numPr>
        <w:rPr>
          <w:rFonts w:ascii="Arial" w:hAnsi="Arial" w:cs="Arial"/>
          <w:b/>
          <w:bCs/>
          <w:color w:val="221F1F"/>
          <w:w w:val="110"/>
        </w:rPr>
      </w:pPr>
      <w:r w:rsidRPr="00D16DF8">
        <w:rPr>
          <w:rFonts w:ascii="Arial" w:hAnsi="Arial" w:cs="Arial"/>
          <w:b/>
          <w:bCs/>
          <w:color w:val="221F1F"/>
          <w:w w:val="110"/>
        </w:rPr>
        <w:t>Dementia</w:t>
      </w:r>
      <w:r w:rsidRPr="00D16DF8">
        <w:rPr>
          <w:rFonts w:ascii="Arial" w:hAnsi="Arial" w:cs="Arial"/>
          <w:bCs/>
          <w:color w:val="221F1F"/>
          <w:w w:val="110"/>
        </w:rPr>
        <w:t>: Once I have lost capacity</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b/>
          <w:bCs/>
          <w:color w:val="221F1F"/>
          <w:w w:val="110"/>
        </w:rPr>
        <w:t>Brain Injury or Damage</w:t>
      </w:r>
      <w:r w:rsidRPr="00D16DF8">
        <w:rPr>
          <w:rFonts w:ascii="Arial" w:hAnsi="Arial" w:cs="Arial"/>
          <w:color w:val="221F1F"/>
          <w:w w:val="110"/>
        </w:rPr>
        <w:t xml:space="preserve">: If I have a brain injury or damage from any cause from which I am unlikely to recover </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b/>
          <w:color w:val="221F1F"/>
          <w:w w:val="110"/>
        </w:rPr>
        <w:t>A</w:t>
      </w:r>
      <w:r>
        <w:rPr>
          <w:rFonts w:ascii="Arial" w:hAnsi="Arial" w:cs="Arial"/>
          <w:b/>
          <w:color w:val="221F1F"/>
          <w:w w:val="110"/>
        </w:rPr>
        <w:t xml:space="preserve"> </w:t>
      </w:r>
      <w:r w:rsidRPr="00D16DF8">
        <w:rPr>
          <w:rFonts w:ascii="Arial" w:hAnsi="Arial" w:cs="Arial"/>
          <w:b/>
          <w:bCs/>
          <w:color w:val="221F1F"/>
          <w:w w:val="110"/>
        </w:rPr>
        <w:t>permanent vegetative or minimally conscious state</w:t>
      </w: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b/>
          <w:bCs/>
          <w:color w:val="221F1F"/>
          <w:w w:val="110"/>
        </w:rPr>
        <w:t>Disease of the Central Nervous System</w:t>
      </w:r>
      <w:r w:rsidRPr="00D16DF8">
        <w:rPr>
          <w:rFonts w:ascii="Arial" w:hAnsi="Arial" w:cs="Arial"/>
          <w:color w:val="221F1F"/>
          <w:w w:val="110"/>
        </w:rPr>
        <w:t>: If I have a progressive disease of the central nervous system such as, but not limited to, Motor Neurone Disease, Parkinson’s Disease, Multiple Sclerosis.</w:t>
      </w:r>
    </w:p>
    <w:p w:rsidR="007F7EB7" w:rsidRPr="00D16DF8" w:rsidRDefault="007F7EB7" w:rsidP="00741896">
      <w:pPr>
        <w:pStyle w:val="BodyText"/>
        <w:rPr>
          <w:rFonts w:ascii="Arial" w:hAnsi="Arial" w:cs="Arial"/>
          <w:color w:val="221F1F"/>
          <w:w w:val="110"/>
        </w:rPr>
      </w:pPr>
    </w:p>
    <w:p w:rsidR="007F7EB7" w:rsidRPr="00604AB7" w:rsidRDefault="007F7EB7" w:rsidP="00741896">
      <w:pPr>
        <w:pStyle w:val="BodyText"/>
        <w:rPr>
          <w:rFonts w:ascii="Arial" w:hAnsi="Arial" w:cs="Arial"/>
          <w:i/>
          <w:color w:val="221F1F"/>
          <w:w w:val="110"/>
        </w:rPr>
      </w:pPr>
      <w:r w:rsidRPr="00D16DF8">
        <w:rPr>
          <w:rFonts w:ascii="Arial" w:hAnsi="Arial" w:cs="Arial"/>
          <w:b/>
          <w:color w:val="221F1F"/>
          <w:w w:val="110"/>
          <w:u w:val="single"/>
        </w:rPr>
        <w:t>Circumstances in which refusals do not apply</w:t>
      </w:r>
      <w:r w:rsidRPr="00604AB7">
        <w:rPr>
          <w:rFonts w:ascii="Arial" w:hAnsi="Arial" w:cs="Arial"/>
          <w:i/>
          <w:color w:val="221F1F"/>
          <w:w w:val="110"/>
        </w:rPr>
        <w:t xml:space="preserve">(delete if </w:t>
      </w:r>
      <w:r>
        <w:rPr>
          <w:rFonts w:ascii="Arial" w:hAnsi="Arial" w:cs="Arial"/>
          <w:i/>
          <w:color w:val="221F1F"/>
          <w:w w:val="110"/>
        </w:rPr>
        <w:t>not applicable</w:t>
      </w:r>
      <w:r w:rsidRPr="00604AB7">
        <w:rPr>
          <w:rFonts w:ascii="Arial" w:hAnsi="Arial" w:cs="Arial"/>
          <w:i/>
          <w:color w:val="221F1F"/>
          <w:w w:val="110"/>
        </w:rPr>
        <w:t xml:space="preserve"> and add any other circumstances you wish)</w:t>
      </w:r>
    </w:p>
    <w:p w:rsidR="007F7EB7" w:rsidRPr="00D16DF8" w:rsidRDefault="007F7EB7" w:rsidP="006A49FB">
      <w:pPr>
        <w:pStyle w:val="BodyText"/>
        <w:rPr>
          <w:rFonts w:ascii="Arial" w:hAnsi="Arial" w:cs="Arial"/>
          <w:color w:val="221F1F"/>
          <w:w w:val="110"/>
        </w:rPr>
      </w:pPr>
    </w:p>
    <w:p w:rsidR="007F7EB7" w:rsidRPr="00D16DF8" w:rsidRDefault="007F7EB7" w:rsidP="00741896">
      <w:pPr>
        <w:rPr>
          <w:rFonts w:ascii="Arial" w:hAnsi="Arial" w:cs="Arial"/>
          <w:color w:val="221F1F"/>
          <w:w w:val="110"/>
          <w:sz w:val="24"/>
          <w:szCs w:val="24"/>
        </w:rPr>
      </w:pPr>
      <w:r w:rsidRPr="00D16DF8">
        <w:rPr>
          <w:rFonts w:ascii="Arial" w:hAnsi="Arial" w:cs="Arial"/>
          <w:color w:val="221F1F"/>
          <w:w w:val="110"/>
          <w:sz w:val="24"/>
          <w:szCs w:val="24"/>
        </w:rPr>
        <w:t xml:space="preserve">I </w:t>
      </w:r>
      <w:r w:rsidRPr="00D16DF8">
        <w:rPr>
          <w:rFonts w:ascii="Arial" w:hAnsi="Arial" w:cs="Arial"/>
          <w:b/>
          <w:bCs/>
          <w:color w:val="221F1F"/>
          <w:w w:val="110"/>
          <w:sz w:val="24"/>
          <w:szCs w:val="24"/>
        </w:rPr>
        <w:t>would</w:t>
      </w:r>
      <w:r w:rsidRPr="00D16DF8">
        <w:rPr>
          <w:rFonts w:ascii="Arial" w:hAnsi="Arial" w:cs="Arial"/>
          <w:color w:val="221F1F"/>
          <w:w w:val="110"/>
          <w:sz w:val="24"/>
          <w:szCs w:val="24"/>
        </w:rPr>
        <w:t xml:space="preserve"> accept the treatments listed if they were considered essential for comfort or symptom relief</w:t>
      </w:r>
    </w:p>
    <w:p w:rsidR="007F7EB7" w:rsidRPr="00D16DF8" w:rsidRDefault="007F7EB7" w:rsidP="00741896">
      <w:pPr>
        <w:rPr>
          <w:rFonts w:ascii="Arial" w:hAnsi="Arial" w:cs="Arial"/>
          <w:color w:val="221F1F"/>
          <w:w w:val="110"/>
          <w:sz w:val="24"/>
          <w:szCs w:val="24"/>
        </w:rPr>
      </w:pPr>
    </w:p>
    <w:p w:rsidR="007F7EB7" w:rsidRPr="00D16DF8" w:rsidRDefault="007F7EB7" w:rsidP="00741896">
      <w:pPr>
        <w:rPr>
          <w:rFonts w:ascii="Arial" w:hAnsi="Arial" w:cs="Arial"/>
          <w:color w:val="221F1F"/>
          <w:w w:val="110"/>
          <w:sz w:val="24"/>
          <w:szCs w:val="24"/>
        </w:rPr>
      </w:pPr>
      <w:r w:rsidRPr="00D16DF8">
        <w:rPr>
          <w:rFonts w:ascii="Arial" w:hAnsi="Arial" w:cs="Arial"/>
          <w:color w:val="221F1F"/>
          <w:w w:val="110"/>
          <w:sz w:val="24"/>
          <w:szCs w:val="24"/>
        </w:rPr>
        <w:t xml:space="preserve">I </w:t>
      </w:r>
      <w:r w:rsidRPr="00D16DF8">
        <w:rPr>
          <w:rFonts w:ascii="Arial" w:hAnsi="Arial" w:cs="Arial"/>
          <w:b/>
          <w:bCs/>
          <w:color w:val="221F1F"/>
          <w:w w:val="110"/>
          <w:sz w:val="24"/>
          <w:szCs w:val="24"/>
        </w:rPr>
        <w:t>would</w:t>
      </w:r>
      <w:r w:rsidRPr="00D16DF8">
        <w:rPr>
          <w:rFonts w:ascii="Arial" w:hAnsi="Arial" w:cs="Arial"/>
          <w:color w:val="221F1F"/>
          <w:w w:val="110"/>
          <w:sz w:val="24"/>
          <w:szCs w:val="24"/>
        </w:rPr>
        <w:t xml:space="preserve"> accept the treatments listed in the case of an unexpected and sudden collapse, pending diagnosis</w:t>
      </w:r>
    </w:p>
    <w:p w:rsidR="007F7EB7" w:rsidRPr="00A44C8C" w:rsidRDefault="007F7EB7" w:rsidP="00FF5DF4">
      <w:pPr>
        <w:rPr>
          <w:rFonts w:ascii="Arial" w:hAnsi="Arial" w:cs="Arial"/>
          <w:b/>
          <w:color w:val="221F1F"/>
          <w:w w:val="105"/>
          <w:sz w:val="24"/>
          <w:szCs w:val="24"/>
        </w:rPr>
      </w:pPr>
      <w:r w:rsidRPr="00D16DF8">
        <w:rPr>
          <w:rFonts w:ascii="Arial" w:hAnsi="Arial" w:cs="Arial"/>
          <w:sz w:val="24"/>
          <w:szCs w:val="24"/>
        </w:rPr>
        <w:br w:type="page"/>
      </w:r>
      <w:r>
        <w:rPr>
          <w:rFonts w:ascii="Arial" w:hAnsi="Arial" w:cs="Arial"/>
          <w:b/>
          <w:color w:val="221F1F"/>
          <w:w w:val="105"/>
          <w:sz w:val="24"/>
          <w:szCs w:val="24"/>
        </w:rPr>
        <w:t>MY A</w:t>
      </w:r>
      <w:r w:rsidRPr="00D16DF8">
        <w:rPr>
          <w:rFonts w:ascii="Arial" w:hAnsi="Arial" w:cs="Arial"/>
          <w:b/>
          <w:color w:val="221F1F"/>
          <w:w w:val="105"/>
          <w:sz w:val="24"/>
          <w:szCs w:val="24"/>
        </w:rPr>
        <w:t>DVANCE STATEMENT OF WISHES</w:t>
      </w:r>
      <w:r>
        <w:rPr>
          <w:rFonts w:ascii="Arial" w:hAnsi="Arial" w:cs="Arial"/>
          <w:b/>
          <w:color w:val="221F1F"/>
          <w:w w:val="105"/>
          <w:sz w:val="24"/>
          <w:szCs w:val="24"/>
        </w:rPr>
        <w:t xml:space="preserve"> </w:t>
      </w:r>
      <w:r w:rsidRPr="00A44C8C">
        <w:rPr>
          <w:rFonts w:ascii="Arial" w:hAnsi="Arial" w:cs="Arial"/>
          <w:i/>
          <w:color w:val="221F1F"/>
          <w:w w:val="105"/>
          <w:sz w:val="24"/>
          <w:szCs w:val="18"/>
        </w:rPr>
        <w:t xml:space="preserve">(the following are suggestions only, please delete or add as you </w:t>
      </w:r>
      <w:r>
        <w:rPr>
          <w:rFonts w:ascii="Arial" w:hAnsi="Arial" w:cs="Arial"/>
          <w:i/>
          <w:color w:val="221F1F"/>
          <w:w w:val="105"/>
          <w:sz w:val="24"/>
          <w:szCs w:val="18"/>
        </w:rPr>
        <w:t>prefer</w:t>
      </w:r>
      <w:r w:rsidRPr="00A44C8C">
        <w:rPr>
          <w:rFonts w:ascii="Arial" w:hAnsi="Arial" w:cs="Arial"/>
          <w:i/>
          <w:color w:val="221F1F"/>
          <w:w w:val="105"/>
          <w:sz w:val="24"/>
          <w:szCs w:val="18"/>
        </w:rPr>
        <w:t>)</w:t>
      </w:r>
    </w:p>
    <w:p w:rsidR="007F7EB7" w:rsidRDefault="007F7EB7" w:rsidP="00FF5DF4">
      <w:pPr>
        <w:rPr>
          <w:rFonts w:ascii="Arial" w:hAnsi="Arial" w:cs="Arial"/>
          <w:b/>
          <w:color w:val="221F1F"/>
          <w:w w:val="105"/>
          <w:sz w:val="24"/>
          <w:szCs w:val="24"/>
        </w:rPr>
      </w:pPr>
    </w:p>
    <w:p w:rsidR="007F7EB7" w:rsidRDefault="007F7EB7" w:rsidP="00F52D57">
      <w:pPr>
        <w:pStyle w:val="Heading1"/>
        <w:numPr>
          <w:ilvl w:val="0"/>
          <w:numId w:val="7"/>
        </w:numPr>
        <w:spacing w:before="0"/>
        <w:rPr>
          <w:rFonts w:ascii="Arial" w:hAnsi="Arial" w:cs="Arial"/>
          <w:b w:val="0"/>
          <w:color w:val="221F1F"/>
          <w:w w:val="105"/>
        </w:rPr>
      </w:pPr>
      <w:r>
        <w:rPr>
          <w:rFonts w:ascii="Arial" w:hAnsi="Arial" w:cs="Arial"/>
          <w:b w:val="0"/>
          <w:color w:val="221F1F"/>
          <w:w w:val="105"/>
        </w:rPr>
        <w:t>I wish to live as long as possible and would accept any treatment that my clinical team consider might extend my life</w:t>
      </w:r>
    </w:p>
    <w:p w:rsidR="007F7EB7" w:rsidRDefault="007F7EB7">
      <w:pPr>
        <w:pStyle w:val="BodyText"/>
        <w:rPr>
          <w:rFonts w:ascii="Arial" w:hAnsi="Arial" w:cs="Arial"/>
          <w:color w:val="221F1F"/>
          <w:w w:val="110"/>
        </w:rPr>
      </w:pPr>
    </w:p>
    <w:p w:rsidR="007F7EB7"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I would prefer not to be hospitalised if I am at the end of life because of frailty or a life limiting illness (even an unexpected or acute one). If I cannot be cared for at home, I would prefer to be moved to a hospice</w:t>
      </w:r>
    </w:p>
    <w:p w:rsidR="007F7EB7" w:rsidRDefault="007F7EB7" w:rsidP="00F52D57">
      <w:pPr>
        <w:pStyle w:val="BodyText"/>
        <w:ind w:left="360"/>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Pr>
          <w:rFonts w:ascii="Arial" w:hAnsi="Arial" w:cs="Arial"/>
          <w:color w:val="221F1F"/>
          <w:w w:val="110"/>
        </w:rPr>
        <w:t>If do not wish to die in my own home and would like to be transferred to a hospital/hospice/care home if death seems near</w:t>
      </w:r>
    </w:p>
    <w:p w:rsidR="007F7EB7" w:rsidRPr="00D16DF8" w:rsidRDefault="007F7EB7" w:rsidP="006A49FB">
      <w:pPr>
        <w:pStyle w:val="BodyText"/>
        <w:ind w:left="360"/>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I would prefer to receive palliative care at home, focused on alleviating pain, distress and distressing symptoms, even if such treatment might hasten death</w:t>
      </w:r>
    </w:p>
    <w:p w:rsidR="007F7EB7" w:rsidRPr="00D16DF8" w:rsidRDefault="007F7EB7" w:rsidP="006A49FB">
      <w:pPr>
        <w:pStyle w:val="BodyText"/>
        <w:ind w:left="360"/>
        <w:rPr>
          <w:rFonts w:ascii="Arial" w:hAnsi="Arial" w:cs="Arial"/>
          <w:color w:val="221F1F"/>
          <w:w w:val="110"/>
        </w:rPr>
      </w:pPr>
    </w:p>
    <w:p w:rsidR="007F7EB7" w:rsidRPr="00FF78F2" w:rsidRDefault="007F7EB7" w:rsidP="006A49FB">
      <w:pPr>
        <w:pStyle w:val="BodyText"/>
        <w:numPr>
          <w:ilvl w:val="0"/>
          <w:numId w:val="6"/>
        </w:numPr>
        <w:rPr>
          <w:rFonts w:ascii="Arial" w:hAnsi="Arial" w:cs="Arial"/>
          <w:color w:val="221F1F"/>
          <w:w w:val="110"/>
        </w:rPr>
      </w:pPr>
      <w:r w:rsidRPr="00FF78F2">
        <w:rPr>
          <w:rFonts w:ascii="Arial" w:hAnsi="Arial" w:cs="Arial"/>
          <w:color w:val="221F1F"/>
          <w:w w:val="110"/>
        </w:rPr>
        <w:t>I would be prepared to accept some level of pain if it meant that I could communicate with loved ones and carers.</w:t>
      </w:r>
    </w:p>
    <w:p w:rsidR="007F7EB7" w:rsidRDefault="007F7EB7" w:rsidP="005366C4">
      <w:pPr>
        <w:pStyle w:val="ListParagraph"/>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Pr>
          <w:rFonts w:ascii="Arial" w:hAnsi="Arial" w:cs="Arial"/>
          <w:color w:val="221F1F"/>
          <w:w w:val="110"/>
        </w:rPr>
        <w:t>I would want as much pain relief or sedation as needed to control symptoms even if this render me unconscious</w:t>
      </w:r>
    </w:p>
    <w:p w:rsidR="007F7EB7" w:rsidRPr="00D16DF8" w:rsidRDefault="007F7EB7" w:rsidP="006A49FB">
      <w:pPr>
        <w:pStyle w:val="BodyText"/>
        <w:ind w:left="360"/>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I would like the needs and wishes of family caring for me to be considered, as well as my own, when making clinical decisions, even about where I am cared for.</w:t>
      </w:r>
    </w:p>
    <w:p w:rsidR="007F7EB7" w:rsidRPr="00D16DF8" w:rsidRDefault="007F7EB7" w:rsidP="006A49FB">
      <w:pPr>
        <w:pStyle w:val="BodyText"/>
        <w:ind w:left="360"/>
        <w:rPr>
          <w:rFonts w:ascii="Arial" w:hAnsi="Arial" w:cs="Arial"/>
          <w:color w:val="221F1F"/>
          <w:w w:val="110"/>
        </w:rPr>
      </w:pPr>
    </w:p>
    <w:p w:rsidR="007F7EB7"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I wou</w:t>
      </w:r>
      <w:r>
        <w:rPr>
          <w:rFonts w:ascii="Arial" w:hAnsi="Arial" w:cs="Arial"/>
          <w:color w:val="221F1F"/>
          <w:w w:val="110"/>
        </w:rPr>
        <w:t>ld prefer not to require my partner</w:t>
      </w:r>
      <w:r w:rsidRPr="00D16DF8">
        <w:rPr>
          <w:rFonts w:ascii="Arial" w:hAnsi="Arial" w:cs="Arial"/>
          <w:color w:val="221F1F"/>
          <w:w w:val="110"/>
        </w:rPr>
        <w:t xml:space="preserve"> or family members to clean up my excreta and to that end would prefer to be catheterised once I cannot get out of bed to urinate. </w:t>
      </w:r>
    </w:p>
    <w:p w:rsidR="007F7EB7" w:rsidRDefault="007F7EB7" w:rsidP="00F52D57">
      <w:pPr>
        <w:pStyle w:val="ListParagraph"/>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Pr>
          <w:rFonts w:ascii="Arial" w:hAnsi="Arial" w:cs="Arial"/>
          <w:color w:val="221F1F"/>
          <w:w w:val="110"/>
        </w:rPr>
        <w:t>I would prefer to be looked after by my family, even if personal care is needed.</w:t>
      </w:r>
    </w:p>
    <w:p w:rsidR="007F7EB7" w:rsidRPr="00D16DF8" w:rsidRDefault="007F7EB7" w:rsidP="00A40574">
      <w:pPr>
        <w:pStyle w:val="BodyText"/>
        <w:rPr>
          <w:rFonts w:ascii="Arial" w:hAnsi="Arial" w:cs="Arial"/>
          <w:color w:val="221F1F"/>
          <w:w w:val="110"/>
        </w:rPr>
      </w:pPr>
    </w:p>
    <w:p w:rsidR="007F7EB7"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 xml:space="preserve"> I would </w:t>
      </w:r>
      <w:r>
        <w:rPr>
          <w:rFonts w:ascii="Arial" w:hAnsi="Arial" w:cs="Arial"/>
          <w:color w:val="221F1F"/>
          <w:w w:val="110"/>
        </w:rPr>
        <w:t>prefer to have only female carers</w:t>
      </w:r>
    </w:p>
    <w:p w:rsidR="007F7EB7" w:rsidRDefault="007F7EB7" w:rsidP="008765E6">
      <w:pPr>
        <w:pStyle w:val="BodyText"/>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Pr>
          <w:rFonts w:ascii="Arial" w:hAnsi="Arial" w:cs="Arial"/>
          <w:color w:val="221F1F"/>
          <w:w w:val="110"/>
        </w:rPr>
        <w:t>I would accept paid carers to look after me</w:t>
      </w:r>
    </w:p>
    <w:p w:rsidR="007F7EB7" w:rsidRPr="00D16DF8" w:rsidRDefault="007F7EB7" w:rsidP="006A49FB">
      <w:pPr>
        <w:pStyle w:val="BodyText"/>
        <w:ind w:left="360"/>
        <w:rPr>
          <w:rFonts w:ascii="Arial" w:hAnsi="Arial" w:cs="Arial"/>
          <w:color w:val="221F1F"/>
          <w:w w:val="110"/>
        </w:rPr>
      </w:pPr>
    </w:p>
    <w:p w:rsidR="007F7EB7" w:rsidRPr="00D16DF8" w:rsidRDefault="007F7EB7" w:rsidP="006A49FB">
      <w:pPr>
        <w:pStyle w:val="BodyText"/>
        <w:numPr>
          <w:ilvl w:val="0"/>
          <w:numId w:val="6"/>
        </w:numPr>
        <w:rPr>
          <w:rFonts w:ascii="Arial" w:hAnsi="Arial" w:cs="Arial"/>
          <w:color w:val="221F1F"/>
          <w:w w:val="110"/>
        </w:rPr>
      </w:pPr>
      <w:r w:rsidRPr="00D16DF8">
        <w:rPr>
          <w:rFonts w:ascii="Arial" w:hAnsi="Arial" w:cs="Arial"/>
          <w:color w:val="221F1F"/>
          <w:w w:val="110"/>
        </w:rPr>
        <w:t>I would be happy</w:t>
      </w:r>
      <w:r>
        <w:rPr>
          <w:rFonts w:ascii="Arial" w:hAnsi="Arial" w:cs="Arial"/>
          <w:color w:val="221F1F"/>
          <w:w w:val="110"/>
        </w:rPr>
        <w:t xml:space="preserve">/not happy </w:t>
      </w:r>
      <w:r w:rsidRPr="00D16DF8">
        <w:rPr>
          <w:rFonts w:ascii="Arial" w:hAnsi="Arial" w:cs="Arial"/>
          <w:color w:val="221F1F"/>
          <w:w w:val="110"/>
        </w:rPr>
        <w:t>to be enrolled into any research programme consistent with this plan</w:t>
      </w:r>
    </w:p>
    <w:p w:rsidR="007F7EB7" w:rsidRPr="00D16DF8" w:rsidRDefault="007F7EB7" w:rsidP="006A49FB">
      <w:pPr>
        <w:pStyle w:val="BodyText"/>
        <w:ind w:left="360"/>
        <w:rPr>
          <w:rFonts w:ascii="Arial" w:hAnsi="Arial" w:cs="Arial"/>
          <w:color w:val="221F1F"/>
          <w:w w:val="110"/>
        </w:rPr>
      </w:pPr>
    </w:p>
    <w:p w:rsidR="007F7EB7" w:rsidRPr="00D16DF8" w:rsidRDefault="007F7EB7" w:rsidP="006A49FB">
      <w:pPr>
        <w:pStyle w:val="Heading1"/>
        <w:spacing w:before="0"/>
        <w:ind w:left="0"/>
        <w:rPr>
          <w:rFonts w:ascii="Arial" w:hAnsi="Arial" w:cs="Arial"/>
          <w:color w:val="221F1F"/>
          <w:w w:val="105"/>
        </w:rPr>
      </w:pPr>
      <w:r w:rsidRPr="005652AC">
        <w:rPr>
          <w:rFonts w:ascii="Arial" w:hAnsi="Arial" w:cs="Arial"/>
          <w:color w:val="221F1F"/>
          <w:w w:val="110"/>
        </w:rPr>
        <w:br w:type="page"/>
      </w:r>
      <w:r w:rsidRPr="00D16DF8">
        <w:rPr>
          <w:rFonts w:ascii="Arial" w:hAnsi="Arial" w:cs="Arial"/>
          <w:color w:val="221F1F"/>
          <w:w w:val="105"/>
        </w:rPr>
        <w:t>I</w:t>
      </w:r>
      <w:r>
        <w:rPr>
          <w:rFonts w:ascii="Arial" w:hAnsi="Arial" w:cs="Arial"/>
          <w:color w:val="221F1F"/>
          <w:w w:val="105"/>
        </w:rPr>
        <w:t xml:space="preserve"> WOULD LIKE THE FOLLOWING PEOPLE</w:t>
      </w:r>
      <w:r w:rsidRPr="00D16DF8">
        <w:rPr>
          <w:rFonts w:ascii="Arial" w:hAnsi="Arial" w:cs="Arial"/>
          <w:color w:val="221F1F"/>
          <w:w w:val="105"/>
        </w:rPr>
        <w:t xml:space="preserve"> TO BE INVOLVED IN DECISIONS ABOUT MY CARE</w:t>
      </w:r>
    </w:p>
    <w:p w:rsidR="007F7EB7" w:rsidRPr="00D16DF8" w:rsidRDefault="007F7EB7" w:rsidP="006A49FB">
      <w:pPr>
        <w:pStyle w:val="Heading1"/>
        <w:spacing w:before="0"/>
        <w:ind w:left="0"/>
        <w:rPr>
          <w:rFonts w:ascii="Arial" w:hAnsi="Arial" w:cs="Arial"/>
        </w:rPr>
      </w:pPr>
    </w:p>
    <w:p w:rsidR="007F7EB7" w:rsidRPr="001A06C7" w:rsidRDefault="007F7EB7" w:rsidP="006A49FB">
      <w:pPr>
        <w:pStyle w:val="BodyText"/>
        <w:rPr>
          <w:rFonts w:ascii="Arial" w:hAnsi="Arial" w:cs="Arial"/>
          <w:color w:val="221F1F"/>
        </w:rPr>
      </w:pPr>
      <w:r w:rsidRPr="001A06C7">
        <w:rPr>
          <w:rFonts w:ascii="Arial" w:hAnsi="Arial" w:cs="Arial"/>
          <w:color w:val="221F1F"/>
          <w:w w:val="105"/>
        </w:rPr>
        <w:t xml:space="preserve">I would like the people named below to be consulted when a decision is being made on my </w:t>
      </w:r>
      <w:r w:rsidRPr="001A06C7">
        <w:rPr>
          <w:rFonts w:ascii="Arial" w:hAnsi="Arial" w:cs="Arial"/>
          <w:color w:val="221F1F"/>
        </w:rPr>
        <w:t xml:space="preserve">behalf. </w:t>
      </w:r>
      <w:r w:rsidRPr="00FF78F2">
        <w:rPr>
          <w:rFonts w:ascii="Arial" w:hAnsi="Arial" w:cs="Arial"/>
          <w:color w:val="221F1F"/>
        </w:rPr>
        <w:t xml:space="preserve">I understand that this does not give them legal decision-making authority unless </w:t>
      </w:r>
      <w:r w:rsidRPr="001A06C7">
        <w:rPr>
          <w:rFonts w:ascii="Arial" w:hAnsi="Arial" w:cs="Arial"/>
          <w:color w:val="221F1F"/>
          <w:highlight w:val="yellow"/>
        </w:rPr>
        <w:t xml:space="preserve">they also hold Lasting Power of Attorney for Health and Welfare </w:t>
      </w:r>
      <w:bookmarkStart w:id="0" w:name="_Hlk106724696"/>
      <w:r w:rsidRPr="00FF78F2">
        <w:rPr>
          <w:rFonts w:ascii="Arial" w:hAnsi="Arial" w:cs="Arial"/>
          <w:color w:val="221F1F"/>
          <w:highlight w:val="yellow"/>
        </w:rPr>
        <w:t>that is valid and applicable for the specific decision to be made</w:t>
      </w:r>
      <w:r w:rsidRPr="001A06C7">
        <w:rPr>
          <w:rFonts w:ascii="Arial" w:hAnsi="Arial" w:cs="Arial"/>
          <w:color w:val="221F1F"/>
        </w:rPr>
        <w:t>.</w:t>
      </w:r>
      <w:bookmarkEnd w:id="0"/>
      <w:r>
        <w:rPr>
          <w:rFonts w:ascii="Arial" w:hAnsi="Arial" w:cs="Arial"/>
          <w:color w:val="221F1F"/>
        </w:rPr>
        <w:t xml:space="preserve"> </w:t>
      </w:r>
      <w:r w:rsidRPr="00FF78F2">
        <w:rPr>
          <w:rFonts w:ascii="Arial" w:hAnsi="Arial" w:cs="Arial"/>
          <w:color w:val="221F1F"/>
        </w:rPr>
        <w:t>I give my consent for them to be contacted by telephone, email, Skype/Zoom (or similar).</w:t>
      </w:r>
    </w:p>
    <w:p w:rsidR="007F7EB7" w:rsidRPr="001A06C7" w:rsidRDefault="007F7EB7" w:rsidP="006A49FB">
      <w:pPr>
        <w:pStyle w:val="BodyText"/>
        <w:rPr>
          <w:rFonts w:ascii="Arial" w:hAnsi="Arial" w:cs="Arial"/>
          <w:color w:val="221F1F"/>
        </w:rPr>
      </w:pPr>
    </w:p>
    <w:p w:rsidR="007F7EB7" w:rsidRDefault="007F7EB7" w:rsidP="006A49FB">
      <w:pPr>
        <w:pStyle w:val="BodyText"/>
        <w:rPr>
          <w:rFonts w:ascii="Arial" w:hAnsi="Arial" w:cs="Arial"/>
          <w:color w:val="221F1F"/>
        </w:rPr>
      </w:pPr>
      <w:r w:rsidRPr="001A06C7">
        <w:rPr>
          <w:rFonts w:ascii="Arial" w:hAnsi="Arial" w:cs="Arial"/>
          <w:color w:val="221F1F"/>
        </w:rPr>
        <w:t xml:space="preserve">I would like it to be made clear to them that, whilst I wish them to be consulted when possible, they do not bear final responsibility for decisions about accepting or refusing </w:t>
      </w:r>
      <w:r w:rsidRPr="00FF78F2">
        <w:rPr>
          <w:rFonts w:ascii="Arial" w:hAnsi="Arial" w:cs="Arial"/>
          <w:color w:val="221F1F"/>
          <w:highlight w:val="yellow"/>
        </w:rPr>
        <w:t xml:space="preserve">interventions (unless </w:t>
      </w:r>
      <w:r w:rsidRPr="001A06C7">
        <w:rPr>
          <w:rFonts w:ascii="Arial" w:hAnsi="Arial" w:cs="Arial"/>
          <w:color w:val="221F1F"/>
          <w:highlight w:val="yellow"/>
        </w:rPr>
        <w:t>they also hold Lasting Power of Attorney for Health and Welfare</w:t>
      </w:r>
      <w:r w:rsidRPr="00FF78F2">
        <w:rPr>
          <w:rFonts w:ascii="Arial" w:hAnsi="Arial" w:cs="Arial"/>
          <w:color w:val="221F1F"/>
          <w:highlight w:val="yellow"/>
        </w:rPr>
        <w:t>that is valid and applicable for the specific decision to be made)</w:t>
      </w:r>
      <w:r w:rsidRPr="001A06C7">
        <w:rPr>
          <w:rFonts w:ascii="Arial" w:hAnsi="Arial" w:cs="Arial"/>
          <w:color w:val="221F1F"/>
        </w:rPr>
        <w:t>. I would like ………………………………………….. to be contacted in the first instance.</w:t>
      </w:r>
    </w:p>
    <w:p w:rsidR="007F7EB7" w:rsidRDefault="007F7EB7" w:rsidP="006A49FB">
      <w:pPr>
        <w:pStyle w:val="BodyText"/>
        <w:rPr>
          <w:rFonts w:ascii="Arial" w:hAnsi="Arial" w:cs="Arial"/>
          <w:color w:val="221F1F"/>
        </w:rPr>
      </w:pPr>
    </w:p>
    <w:p w:rsidR="007F7EB7" w:rsidRDefault="007F7EB7" w:rsidP="006A49FB">
      <w:pPr>
        <w:pStyle w:val="BodyText"/>
        <w:rPr>
          <w:rFonts w:ascii="Arial" w:hAnsi="Arial" w:cs="Arial"/>
          <w:color w:val="221F1F"/>
        </w:rPr>
      </w:pPr>
    </w:p>
    <w:p w:rsidR="007F7EB7" w:rsidRPr="00D16DF8" w:rsidRDefault="007F7EB7" w:rsidP="006A49FB">
      <w:pPr>
        <w:pStyle w:val="BodyText"/>
        <w:rPr>
          <w:rFonts w:ascii="Arial" w:hAnsi="Arial" w:cs="Arial"/>
        </w:rPr>
      </w:pP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3309"/>
        <w:gridCol w:w="1991"/>
        <w:gridCol w:w="3214"/>
      </w:tblGrid>
      <w:tr w:rsidR="007F7EB7" w:rsidRPr="00D16DF8" w:rsidTr="00FF5DF4">
        <w:trPr>
          <w:trHeight w:val="313"/>
        </w:trPr>
        <w:tc>
          <w:tcPr>
            <w:tcW w:w="9790" w:type="dxa"/>
            <w:gridSpan w:val="4"/>
          </w:tcPr>
          <w:p w:rsidR="007F7EB7" w:rsidRPr="00D16DF8" w:rsidRDefault="007F7EB7" w:rsidP="006A49FB">
            <w:pPr>
              <w:pStyle w:val="TableParagraph"/>
              <w:spacing w:before="0"/>
              <w:ind w:left="0"/>
              <w:rPr>
                <w:rFonts w:ascii="Arial" w:hAnsi="Arial" w:cs="Arial"/>
                <w:sz w:val="24"/>
                <w:szCs w:val="24"/>
              </w:rPr>
            </w:pPr>
            <w:bookmarkStart w:id="1" w:name="_Hlk68612812"/>
            <w:r w:rsidRPr="00D16DF8">
              <w:rPr>
                <w:rFonts w:ascii="Arial" w:hAnsi="Arial" w:cs="Arial"/>
                <w:b/>
                <w:sz w:val="24"/>
                <w:szCs w:val="24"/>
              </w:rPr>
              <w:t>Name</w:t>
            </w:r>
          </w:p>
          <w:p w:rsidR="007F7EB7" w:rsidRPr="00D16DF8" w:rsidRDefault="007F7EB7" w:rsidP="006A49FB">
            <w:pPr>
              <w:pStyle w:val="TableParagraph"/>
              <w:spacing w:before="0"/>
              <w:ind w:left="0"/>
              <w:rPr>
                <w:rFonts w:ascii="Arial" w:hAnsi="Arial" w:cs="Arial"/>
                <w:sz w:val="24"/>
                <w:szCs w:val="24"/>
              </w:rPr>
            </w:pPr>
          </w:p>
        </w:tc>
      </w:tr>
      <w:tr w:rsidR="007F7EB7" w:rsidRPr="00D16DF8" w:rsidTr="00FF5DF4">
        <w:trPr>
          <w:trHeight w:val="609"/>
        </w:trPr>
        <w:tc>
          <w:tcPr>
            <w:tcW w:w="1276" w:type="dxa"/>
            <w:tcBorders>
              <w:right w:val="nil"/>
            </w:tcBorders>
          </w:tcPr>
          <w:p w:rsidR="007F7EB7" w:rsidRPr="00D16DF8" w:rsidRDefault="007F7EB7" w:rsidP="006A49FB">
            <w:pPr>
              <w:pStyle w:val="TableParagraph"/>
              <w:spacing w:before="0"/>
              <w:ind w:left="0"/>
              <w:rPr>
                <w:rFonts w:ascii="Arial" w:hAnsi="Arial" w:cs="Arial"/>
                <w:b/>
                <w:sz w:val="24"/>
                <w:szCs w:val="24"/>
              </w:rPr>
            </w:pPr>
            <w:r>
              <w:rPr>
                <w:rFonts w:ascii="Arial" w:hAnsi="Arial" w:cs="Arial"/>
                <w:b/>
                <w:sz w:val="24"/>
                <w:szCs w:val="24"/>
              </w:rPr>
              <w:t>DOB</w:t>
            </w:r>
          </w:p>
        </w:tc>
        <w:tc>
          <w:tcPr>
            <w:tcW w:w="3309"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Relationship</w:t>
            </w:r>
          </w:p>
        </w:tc>
        <w:tc>
          <w:tcPr>
            <w:tcW w:w="3214"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FF5DF4">
        <w:trPr>
          <w:trHeight w:val="611"/>
        </w:trPr>
        <w:tc>
          <w:tcPr>
            <w:tcW w:w="1276"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309"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4"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C86C48">
        <w:trPr>
          <w:trHeight w:val="321"/>
        </w:trPr>
        <w:tc>
          <w:tcPr>
            <w:tcW w:w="1276"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309"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214" w:type="dxa"/>
            <w:tcBorders>
              <w:left w:val="nil"/>
            </w:tcBorders>
          </w:tcPr>
          <w:p w:rsidR="007F7EB7" w:rsidRPr="00D16DF8" w:rsidRDefault="007F7EB7" w:rsidP="006A49FB">
            <w:pPr>
              <w:pStyle w:val="TableParagraph"/>
              <w:spacing w:before="0"/>
              <w:ind w:left="0"/>
              <w:rPr>
                <w:rFonts w:ascii="Arial" w:hAnsi="Arial" w:cs="Arial"/>
                <w:sz w:val="24"/>
                <w:szCs w:val="24"/>
              </w:rPr>
            </w:pPr>
          </w:p>
        </w:tc>
      </w:tr>
      <w:bookmarkEnd w:id="1"/>
    </w:tbl>
    <w:p w:rsidR="007F7EB7" w:rsidRDefault="007F7EB7" w:rsidP="00A40E5F">
      <w:pPr>
        <w:pStyle w:val="Heading1"/>
        <w:spacing w:before="0"/>
        <w:ind w:left="0"/>
        <w:rPr>
          <w:rFonts w:ascii="Arial" w:hAnsi="Arial" w:cs="Arial"/>
        </w:rPr>
      </w:pPr>
    </w:p>
    <w:p w:rsidR="007F7EB7" w:rsidRDefault="007F7EB7" w:rsidP="00A40E5F">
      <w:pPr>
        <w:pStyle w:val="Heading1"/>
        <w:spacing w:before="0"/>
        <w:ind w:left="0"/>
        <w:rPr>
          <w:rFonts w:ascii="Arial" w:hAnsi="Arial" w:cs="Arial"/>
        </w:rPr>
      </w:pP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3309"/>
        <w:gridCol w:w="1991"/>
        <w:gridCol w:w="3214"/>
      </w:tblGrid>
      <w:tr w:rsidR="007F7EB7" w:rsidRPr="00D16DF8" w:rsidTr="00354C5C">
        <w:trPr>
          <w:trHeight w:val="313"/>
        </w:trPr>
        <w:tc>
          <w:tcPr>
            <w:tcW w:w="9790" w:type="dxa"/>
            <w:gridSpan w:val="4"/>
          </w:tcPr>
          <w:p w:rsidR="007F7EB7" w:rsidRPr="00D16DF8" w:rsidRDefault="007F7EB7" w:rsidP="00354C5C">
            <w:pPr>
              <w:pStyle w:val="TableParagraph"/>
              <w:spacing w:before="0"/>
              <w:ind w:left="0"/>
              <w:rPr>
                <w:rFonts w:ascii="Arial" w:hAnsi="Arial" w:cs="Arial"/>
                <w:sz w:val="24"/>
                <w:szCs w:val="24"/>
              </w:rPr>
            </w:pPr>
            <w:r w:rsidRPr="00D16DF8">
              <w:rPr>
                <w:rFonts w:ascii="Arial" w:hAnsi="Arial" w:cs="Arial"/>
                <w:b/>
                <w:sz w:val="24"/>
                <w:szCs w:val="24"/>
              </w:rPr>
              <w:t>Name</w:t>
            </w:r>
          </w:p>
          <w:p w:rsidR="007F7EB7" w:rsidRPr="00D16DF8" w:rsidRDefault="007F7EB7" w:rsidP="00354C5C">
            <w:pPr>
              <w:pStyle w:val="TableParagraph"/>
              <w:spacing w:before="0"/>
              <w:ind w:left="0"/>
              <w:rPr>
                <w:rFonts w:ascii="Arial" w:hAnsi="Arial" w:cs="Arial"/>
                <w:sz w:val="24"/>
                <w:szCs w:val="24"/>
              </w:rPr>
            </w:pPr>
          </w:p>
        </w:tc>
      </w:tr>
      <w:tr w:rsidR="007F7EB7" w:rsidRPr="00D16DF8" w:rsidTr="00354C5C">
        <w:trPr>
          <w:trHeight w:val="609"/>
        </w:trPr>
        <w:tc>
          <w:tcPr>
            <w:tcW w:w="1276" w:type="dxa"/>
            <w:tcBorders>
              <w:right w:val="nil"/>
            </w:tcBorders>
          </w:tcPr>
          <w:p w:rsidR="007F7EB7" w:rsidRPr="00D16DF8" w:rsidRDefault="007F7EB7" w:rsidP="00354C5C">
            <w:pPr>
              <w:pStyle w:val="TableParagraph"/>
              <w:spacing w:before="0"/>
              <w:ind w:left="0"/>
              <w:rPr>
                <w:rFonts w:ascii="Arial" w:hAnsi="Arial" w:cs="Arial"/>
                <w:b/>
                <w:sz w:val="24"/>
                <w:szCs w:val="24"/>
              </w:rPr>
            </w:pPr>
            <w:r>
              <w:rPr>
                <w:rFonts w:ascii="Arial" w:hAnsi="Arial" w:cs="Arial"/>
                <w:b/>
                <w:sz w:val="24"/>
                <w:szCs w:val="24"/>
              </w:rPr>
              <w:t>DOB</w:t>
            </w:r>
          </w:p>
        </w:tc>
        <w:tc>
          <w:tcPr>
            <w:tcW w:w="3309" w:type="dxa"/>
            <w:tcBorders>
              <w:left w:val="nil"/>
            </w:tcBorders>
          </w:tcPr>
          <w:p w:rsidR="007F7EB7" w:rsidRPr="00D16DF8" w:rsidRDefault="007F7EB7" w:rsidP="00354C5C">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Relationship</w:t>
            </w:r>
          </w:p>
        </w:tc>
        <w:tc>
          <w:tcPr>
            <w:tcW w:w="3214" w:type="dxa"/>
            <w:tcBorders>
              <w:left w:val="nil"/>
            </w:tcBorders>
          </w:tcPr>
          <w:p w:rsidR="007F7EB7" w:rsidRPr="00D16DF8" w:rsidRDefault="007F7EB7" w:rsidP="00354C5C">
            <w:pPr>
              <w:pStyle w:val="TableParagraph"/>
              <w:spacing w:before="0"/>
              <w:ind w:left="0"/>
              <w:rPr>
                <w:rFonts w:ascii="Arial" w:hAnsi="Arial" w:cs="Arial"/>
                <w:sz w:val="24"/>
                <w:szCs w:val="24"/>
              </w:rPr>
            </w:pPr>
          </w:p>
        </w:tc>
      </w:tr>
      <w:tr w:rsidR="007F7EB7" w:rsidRPr="00D16DF8" w:rsidTr="00354C5C">
        <w:trPr>
          <w:trHeight w:val="611"/>
        </w:trPr>
        <w:tc>
          <w:tcPr>
            <w:tcW w:w="1276"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309" w:type="dxa"/>
            <w:tcBorders>
              <w:left w:val="nil"/>
            </w:tcBorders>
          </w:tcPr>
          <w:p w:rsidR="007F7EB7" w:rsidRPr="00D16DF8" w:rsidRDefault="007F7EB7" w:rsidP="00354C5C">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4" w:type="dxa"/>
            <w:tcBorders>
              <w:left w:val="nil"/>
            </w:tcBorders>
          </w:tcPr>
          <w:p w:rsidR="007F7EB7" w:rsidRPr="00D16DF8" w:rsidRDefault="007F7EB7" w:rsidP="00354C5C">
            <w:pPr>
              <w:pStyle w:val="TableParagraph"/>
              <w:spacing w:before="0"/>
              <w:ind w:left="0"/>
              <w:rPr>
                <w:rFonts w:ascii="Arial" w:hAnsi="Arial" w:cs="Arial"/>
                <w:sz w:val="24"/>
                <w:szCs w:val="24"/>
              </w:rPr>
            </w:pPr>
          </w:p>
        </w:tc>
      </w:tr>
      <w:tr w:rsidR="007F7EB7" w:rsidRPr="00D16DF8" w:rsidTr="00354C5C">
        <w:trPr>
          <w:trHeight w:val="321"/>
        </w:trPr>
        <w:tc>
          <w:tcPr>
            <w:tcW w:w="1276"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309" w:type="dxa"/>
            <w:tcBorders>
              <w:left w:val="nil"/>
            </w:tcBorders>
          </w:tcPr>
          <w:p w:rsidR="007F7EB7" w:rsidRPr="00D16DF8" w:rsidRDefault="007F7EB7" w:rsidP="00354C5C">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214" w:type="dxa"/>
            <w:tcBorders>
              <w:left w:val="nil"/>
            </w:tcBorders>
          </w:tcPr>
          <w:p w:rsidR="007F7EB7" w:rsidRPr="00D16DF8" w:rsidRDefault="007F7EB7" w:rsidP="00354C5C">
            <w:pPr>
              <w:pStyle w:val="TableParagraph"/>
              <w:spacing w:before="0"/>
              <w:ind w:left="0"/>
              <w:rPr>
                <w:rFonts w:ascii="Arial" w:hAnsi="Arial" w:cs="Arial"/>
                <w:sz w:val="24"/>
                <w:szCs w:val="24"/>
              </w:rPr>
            </w:pPr>
          </w:p>
        </w:tc>
      </w:tr>
    </w:tbl>
    <w:p w:rsidR="007F7EB7" w:rsidRDefault="007F7EB7" w:rsidP="00A40E5F">
      <w:pPr>
        <w:pStyle w:val="Heading1"/>
        <w:spacing w:before="0"/>
        <w:ind w:left="0"/>
        <w:rPr>
          <w:rFonts w:ascii="Arial" w:hAnsi="Arial" w:cs="Arial"/>
        </w:rPr>
      </w:pPr>
    </w:p>
    <w:p w:rsidR="007F7EB7" w:rsidRPr="00D16DF8" w:rsidRDefault="007F7EB7" w:rsidP="00A40E5F">
      <w:pPr>
        <w:pStyle w:val="Heading1"/>
        <w:spacing w:before="0"/>
        <w:ind w:left="0"/>
        <w:rPr>
          <w:rFonts w:ascii="Arial" w:hAnsi="Arial" w:cs="Arial"/>
        </w:rPr>
      </w:pP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3309"/>
        <w:gridCol w:w="1991"/>
        <w:gridCol w:w="3214"/>
      </w:tblGrid>
      <w:tr w:rsidR="007F7EB7" w:rsidRPr="00D16DF8" w:rsidTr="00354C5C">
        <w:trPr>
          <w:trHeight w:val="313"/>
        </w:trPr>
        <w:tc>
          <w:tcPr>
            <w:tcW w:w="9790" w:type="dxa"/>
            <w:gridSpan w:val="4"/>
          </w:tcPr>
          <w:p w:rsidR="007F7EB7" w:rsidRPr="00D16DF8" w:rsidRDefault="007F7EB7" w:rsidP="00354C5C">
            <w:pPr>
              <w:pStyle w:val="TableParagraph"/>
              <w:spacing w:before="0"/>
              <w:ind w:left="0"/>
              <w:rPr>
                <w:rFonts w:ascii="Arial" w:hAnsi="Arial" w:cs="Arial"/>
                <w:sz w:val="24"/>
                <w:szCs w:val="24"/>
              </w:rPr>
            </w:pPr>
            <w:r w:rsidRPr="00D16DF8">
              <w:rPr>
                <w:rFonts w:ascii="Arial" w:hAnsi="Arial" w:cs="Arial"/>
                <w:b/>
                <w:sz w:val="24"/>
                <w:szCs w:val="24"/>
              </w:rPr>
              <w:t>Name</w:t>
            </w:r>
          </w:p>
          <w:p w:rsidR="007F7EB7" w:rsidRPr="00D16DF8" w:rsidRDefault="007F7EB7" w:rsidP="00354C5C">
            <w:pPr>
              <w:pStyle w:val="TableParagraph"/>
              <w:spacing w:before="0"/>
              <w:ind w:left="0"/>
              <w:rPr>
                <w:rFonts w:ascii="Arial" w:hAnsi="Arial" w:cs="Arial"/>
                <w:sz w:val="24"/>
                <w:szCs w:val="24"/>
              </w:rPr>
            </w:pPr>
          </w:p>
        </w:tc>
      </w:tr>
      <w:tr w:rsidR="007F7EB7" w:rsidRPr="00D16DF8" w:rsidTr="00354C5C">
        <w:trPr>
          <w:trHeight w:val="609"/>
        </w:trPr>
        <w:tc>
          <w:tcPr>
            <w:tcW w:w="1276" w:type="dxa"/>
            <w:tcBorders>
              <w:right w:val="nil"/>
            </w:tcBorders>
          </w:tcPr>
          <w:p w:rsidR="007F7EB7" w:rsidRPr="00D16DF8" w:rsidRDefault="007F7EB7" w:rsidP="00354C5C">
            <w:pPr>
              <w:pStyle w:val="TableParagraph"/>
              <w:spacing w:before="0"/>
              <w:ind w:left="0"/>
              <w:rPr>
                <w:rFonts w:ascii="Arial" w:hAnsi="Arial" w:cs="Arial"/>
                <w:b/>
                <w:sz w:val="24"/>
                <w:szCs w:val="24"/>
              </w:rPr>
            </w:pPr>
            <w:r>
              <w:rPr>
                <w:rFonts w:ascii="Arial" w:hAnsi="Arial" w:cs="Arial"/>
                <w:b/>
                <w:sz w:val="24"/>
                <w:szCs w:val="24"/>
              </w:rPr>
              <w:t>DOB</w:t>
            </w:r>
          </w:p>
        </w:tc>
        <w:tc>
          <w:tcPr>
            <w:tcW w:w="3309" w:type="dxa"/>
            <w:tcBorders>
              <w:left w:val="nil"/>
            </w:tcBorders>
          </w:tcPr>
          <w:p w:rsidR="007F7EB7" w:rsidRPr="00D16DF8" w:rsidRDefault="007F7EB7" w:rsidP="00354C5C">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Relationship</w:t>
            </w:r>
          </w:p>
        </w:tc>
        <w:tc>
          <w:tcPr>
            <w:tcW w:w="3214" w:type="dxa"/>
            <w:tcBorders>
              <w:left w:val="nil"/>
            </w:tcBorders>
          </w:tcPr>
          <w:p w:rsidR="007F7EB7" w:rsidRPr="00D16DF8" w:rsidRDefault="007F7EB7" w:rsidP="00354C5C">
            <w:pPr>
              <w:pStyle w:val="TableParagraph"/>
              <w:spacing w:before="0"/>
              <w:ind w:left="0"/>
              <w:rPr>
                <w:rFonts w:ascii="Arial" w:hAnsi="Arial" w:cs="Arial"/>
                <w:sz w:val="24"/>
                <w:szCs w:val="24"/>
              </w:rPr>
            </w:pPr>
          </w:p>
        </w:tc>
      </w:tr>
      <w:tr w:rsidR="007F7EB7" w:rsidRPr="00D16DF8" w:rsidTr="00354C5C">
        <w:trPr>
          <w:trHeight w:val="611"/>
        </w:trPr>
        <w:tc>
          <w:tcPr>
            <w:tcW w:w="1276"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309" w:type="dxa"/>
            <w:tcBorders>
              <w:left w:val="nil"/>
            </w:tcBorders>
          </w:tcPr>
          <w:p w:rsidR="007F7EB7" w:rsidRPr="00D16DF8" w:rsidRDefault="007F7EB7" w:rsidP="00354C5C">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4" w:type="dxa"/>
            <w:tcBorders>
              <w:left w:val="nil"/>
            </w:tcBorders>
          </w:tcPr>
          <w:p w:rsidR="007F7EB7" w:rsidRPr="00D16DF8" w:rsidRDefault="007F7EB7" w:rsidP="00354C5C">
            <w:pPr>
              <w:pStyle w:val="TableParagraph"/>
              <w:spacing w:before="0"/>
              <w:ind w:left="0"/>
              <w:rPr>
                <w:rFonts w:ascii="Arial" w:hAnsi="Arial" w:cs="Arial"/>
                <w:sz w:val="24"/>
                <w:szCs w:val="24"/>
              </w:rPr>
            </w:pPr>
          </w:p>
        </w:tc>
      </w:tr>
      <w:tr w:rsidR="007F7EB7" w:rsidRPr="00D16DF8" w:rsidTr="00354C5C">
        <w:trPr>
          <w:trHeight w:val="321"/>
        </w:trPr>
        <w:tc>
          <w:tcPr>
            <w:tcW w:w="1276"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309" w:type="dxa"/>
            <w:tcBorders>
              <w:left w:val="nil"/>
            </w:tcBorders>
          </w:tcPr>
          <w:p w:rsidR="007F7EB7" w:rsidRPr="00D16DF8" w:rsidRDefault="007F7EB7" w:rsidP="00354C5C">
            <w:pPr>
              <w:pStyle w:val="TableParagraph"/>
              <w:spacing w:before="0"/>
              <w:ind w:left="0"/>
              <w:rPr>
                <w:rFonts w:ascii="Arial" w:hAnsi="Arial" w:cs="Arial"/>
                <w:sz w:val="24"/>
                <w:szCs w:val="24"/>
              </w:rPr>
            </w:pPr>
          </w:p>
        </w:tc>
        <w:tc>
          <w:tcPr>
            <w:tcW w:w="1991" w:type="dxa"/>
            <w:tcBorders>
              <w:right w:val="nil"/>
            </w:tcBorders>
          </w:tcPr>
          <w:p w:rsidR="007F7EB7" w:rsidRPr="00D16DF8" w:rsidRDefault="007F7EB7" w:rsidP="00354C5C">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214" w:type="dxa"/>
            <w:tcBorders>
              <w:left w:val="nil"/>
            </w:tcBorders>
          </w:tcPr>
          <w:p w:rsidR="007F7EB7" w:rsidRPr="00D16DF8" w:rsidRDefault="007F7EB7" w:rsidP="00354C5C">
            <w:pPr>
              <w:pStyle w:val="TableParagraph"/>
              <w:spacing w:before="0"/>
              <w:ind w:left="0"/>
              <w:rPr>
                <w:rFonts w:ascii="Arial" w:hAnsi="Arial" w:cs="Arial"/>
                <w:sz w:val="24"/>
                <w:szCs w:val="24"/>
              </w:rPr>
            </w:pPr>
          </w:p>
        </w:tc>
      </w:tr>
    </w:tbl>
    <w:p w:rsidR="007F7EB7" w:rsidRDefault="007F7EB7" w:rsidP="002579BB">
      <w:pPr>
        <w:pStyle w:val="Heading1"/>
        <w:spacing w:before="0"/>
        <w:ind w:left="0"/>
        <w:rPr>
          <w:rFonts w:ascii="Arial" w:hAnsi="Arial" w:cs="Arial"/>
        </w:rPr>
      </w:pPr>
    </w:p>
    <w:p w:rsidR="007F7EB7" w:rsidRDefault="007F7EB7" w:rsidP="00A40E5F">
      <w:pPr>
        <w:pStyle w:val="Heading1"/>
        <w:spacing w:before="0"/>
        <w:ind w:left="0"/>
        <w:rPr>
          <w:rFonts w:ascii="Arial" w:hAnsi="Arial" w:cs="Arial"/>
        </w:rPr>
      </w:pPr>
    </w:p>
    <w:p w:rsidR="007F7EB7" w:rsidRPr="00D16DF8" w:rsidRDefault="007F7EB7" w:rsidP="00A40E5F">
      <w:pPr>
        <w:pStyle w:val="Heading1"/>
        <w:spacing w:before="0"/>
        <w:ind w:left="0"/>
        <w:rPr>
          <w:rFonts w:ascii="Arial" w:hAnsi="Arial" w:cs="Arial"/>
          <w:color w:val="221F1F"/>
          <w:w w:val="105"/>
        </w:rPr>
      </w:pPr>
      <w:r w:rsidRPr="00D16DF8">
        <w:rPr>
          <w:rFonts w:ascii="Arial" w:hAnsi="Arial" w:cs="Arial"/>
        </w:rPr>
        <w:br w:type="page"/>
      </w:r>
      <w:r w:rsidRPr="00D16DF8">
        <w:rPr>
          <w:rFonts w:ascii="Arial" w:hAnsi="Arial" w:cs="Arial"/>
          <w:color w:val="221F1F"/>
          <w:w w:val="105"/>
        </w:rPr>
        <w:t>MY DECLARATION AND SIGNATURE</w:t>
      </w:r>
    </w:p>
    <w:p w:rsidR="007F7EB7" w:rsidRPr="00D16DF8" w:rsidRDefault="007F7EB7" w:rsidP="00FF5DF4">
      <w:pPr>
        <w:pStyle w:val="Heading1"/>
        <w:spacing w:before="0"/>
        <w:ind w:left="0"/>
        <w:rPr>
          <w:rFonts w:ascii="Arial" w:hAnsi="Arial" w:cs="Arial"/>
        </w:rPr>
      </w:pPr>
    </w:p>
    <w:p w:rsidR="007F7EB7" w:rsidRPr="00D16DF8" w:rsidRDefault="007F7EB7" w:rsidP="00FF5DF4">
      <w:pPr>
        <w:pStyle w:val="BodyText"/>
        <w:rPr>
          <w:rFonts w:ascii="Arial" w:hAnsi="Arial" w:cs="Arial"/>
          <w:color w:val="221F1F"/>
          <w:w w:val="105"/>
        </w:rPr>
      </w:pPr>
      <w:r w:rsidRPr="00D16DF8">
        <w:rPr>
          <w:rFonts w:ascii="Arial" w:hAnsi="Arial" w:cs="Arial"/>
          <w:color w:val="221F1F"/>
          <w:w w:val="105"/>
        </w:rPr>
        <w:t>The decisions and preferences set out reflect my wishes. They have been made at a time when I have mental capacity and I can make them.  These decisions are my own and have not been made under the influence of other people.</w:t>
      </w:r>
    </w:p>
    <w:p w:rsidR="007F7EB7" w:rsidRPr="00D16DF8" w:rsidRDefault="007F7EB7" w:rsidP="00FF5DF4">
      <w:pPr>
        <w:pStyle w:val="BodyText"/>
        <w:rPr>
          <w:rFonts w:ascii="Arial" w:hAnsi="Arial" w:cs="Arial"/>
        </w:rPr>
      </w:pP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9"/>
        <w:gridCol w:w="8432"/>
      </w:tblGrid>
      <w:tr w:rsidR="007F7EB7" w:rsidRPr="00D16DF8" w:rsidTr="00FF5DF4">
        <w:trPr>
          <w:trHeight w:val="311"/>
        </w:trPr>
        <w:tc>
          <w:tcPr>
            <w:tcW w:w="1359" w:type="dxa"/>
            <w:tcBorders>
              <w:right w:val="nil"/>
            </w:tcBorders>
          </w:tcPr>
          <w:p w:rsidR="007F7EB7" w:rsidRPr="00D16DF8" w:rsidRDefault="007F7EB7" w:rsidP="00622D2C">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8432" w:type="dxa"/>
            <w:tcBorders>
              <w:left w:val="nil"/>
            </w:tcBorders>
          </w:tcPr>
          <w:p w:rsidR="007F7EB7" w:rsidRPr="00D16DF8" w:rsidRDefault="007F7EB7" w:rsidP="00622D2C">
            <w:pPr>
              <w:pStyle w:val="TableParagraph"/>
              <w:spacing w:before="0"/>
              <w:ind w:left="0"/>
              <w:rPr>
                <w:rFonts w:ascii="Arial" w:hAnsi="Arial" w:cs="Arial"/>
                <w:sz w:val="24"/>
                <w:szCs w:val="24"/>
              </w:rPr>
            </w:pPr>
          </w:p>
        </w:tc>
      </w:tr>
      <w:tr w:rsidR="007F7EB7" w:rsidRPr="00D16DF8" w:rsidTr="00622D2C">
        <w:trPr>
          <w:trHeight w:val="666"/>
        </w:trPr>
        <w:tc>
          <w:tcPr>
            <w:tcW w:w="9791" w:type="dxa"/>
            <w:gridSpan w:val="2"/>
          </w:tcPr>
          <w:p w:rsidR="007F7EB7" w:rsidRPr="00D16DF8" w:rsidRDefault="007F7EB7" w:rsidP="00622D2C">
            <w:pPr>
              <w:pStyle w:val="TableParagraph"/>
              <w:spacing w:before="0"/>
              <w:ind w:left="0"/>
              <w:rPr>
                <w:rFonts w:ascii="Arial" w:hAnsi="Arial" w:cs="Arial"/>
                <w:b/>
                <w:sz w:val="24"/>
                <w:szCs w:val="24"/>
              </w:rPr>
            </w:pPr>
            <w:r w:rsidRPr="00D16DF8">
              <w:rPr>
                <w:rFonts w:ascii="Arial" w:hAnsi="Arial" w:cs="Arial"/>
                <w:b/>
                <w:sz w:val="24"/>
                <w:szCs w:val="24"/>
              </w:rPr>
              <w:t>Signature</w:t>
            </w:r>
          </w:p>
        </w:tc>
      </w:tr>
      <w:tr w:rsidR="007F7EB7" w:rsidRPr="00D16DF8" w:rsidTr="00622D2C">
        <w:trPr>
          <w:trHeight w:val="666"/>
        </w:trPr>
        <w:tc>
          <w:tcPr>
            <w:tcW w:w="1359" w:type="dxa"/>
            <w:tcBorders>
              <w:right w:val="nil"/>
            </w:tcBorders>
          </w:tcPr>
          <w:p w:rsidR="007F7EB7" w:rsidRPr="00D16DF8" w:rsidRDefault="007F7EB7" w:rsidP="00622D2C">
            <w:pPr>
              <w:pStyle w:val="TableParagraph"/>
              <w:spacing w:before="0"/>
              <w:ind w:left="0"/>
              <w:rPr>
                <w:rFonts w:ascii="Arial" w:hAnsi="Arial" w:cs="Arial"/>
                <w:b/>
                <w:sz w:val="24"/>
                <w:szCs w:val="24"/>
              </w:rPr>
            </w:pPr>
            <w:r w:rsidRPr="00D16DF8">
              <w:rPr>
                <w:rFonts w:ascii="Arial" w:hAnsi="Arial" w:cs="Arial"/>
                <w:b/>
                <w:sz w:val="24"/>
                <w:szCs w:val="24"/>
              </w:rPr>
              <w:t>Date</w:t>
            </w:r>
          </w:p>
        </w:tc>
        <w:tc>
          <w:tcPr>
            <w:tcW w:w="8432" w:type="dxa"/>
            <w:tcBorders>
              <w:left w:val="nil"/>
            </w:tcBorders>
          </w:tcPr>
          <w:p w:rsidR="007F7EB7" w:rsidRPr="00D16DF8" w:rsidRDefault="007F7EB7" w:rsidP="00622D2C">
            <w:pPr>
              <w:pStyle w:val="TableParagraph"/>
              <w:spacing w:before="0"/>
              <w:ind w:left="0"/>
              <w:rPr>
                <w:rFonts w:ascii="Arial" w:hAnsi="Arial" w:cs="Arial"/>
                <w:sz w:val="24"/>
                <w:szCs w:val="24"/>
              </w:rPr>
            </w:pPr>
          </w:p>
        </w:tc>
      </w:tr>
    </w:tbl>
    <w:p w:rsidR="007F7EB7" w:rsidRPr="00D16DF8" w:rsidRDefault="007F7EB7" w:rsidP="006A49FB">
      <w:pPr>
        <w:rPr>
          <w:rFonts w:ascii="Arial" w:hAnsi="Arial" w:cs="Arial"/>
          <w:sz w:val="24"/>
          <w:szCs w:val="24"/>
        </w:rPr>
      </w:pPr>
    </w:p>
    <w:p w:rsidR="007F7EB7" w:rsidRPr="00D16DF8" w:rsidRDefault="007F7EB7" w:rsidP="006A49FB">
      <w:pPr>
        <w:rPr>
          <w:rFonts w:ascii="Arial" w:hAnsi="Arial" w:cs="Arial"/>
          <w:sz w:val="24"/>
          <w:szCs w:val="24"/>
        </w:rPr>
      </w:pPr>
    </w:p>
    <w:p w:rsidR="007F7EB7" w:rsidRPr="00D16DF8" w:rsidRDefault="007F7EB7" w:rsidP="006A49FB">
      <w:pPr>
        <w:rPr>
          <w:rFonts w:ascii="Arial" w:hAnsi="Arial" w:cs="Arial"/>
          <w:b/>
          <w:color w:val="221F1F"/>
          <w:w w:val="105"/>
          <w:sz w:val="24"/>
          <w:szCs w:val="24"/>
        </w:rPr>
      </w:pPr>
      <w:r w:rsidRPr="00D16DF8">
        <w:rPr>
          <w:rFonts w:ascii="Arial" w:hAnsi="Arial" w:cs="Arial"/>
          <w:b/>
          <w:color w:val="221F1F"/>
          <w:w w:val="105"/>
          <w:sz w:val="24"/>
          <w:szCs w:val="24"/>
        </w:rPr>
        <w:t>WITNESS</w:t>
      </w:r>
    </w:p>
    <w:p w:rsidR="007F7EB7" w:rsidRPr="00D16DF8" w:rsidRDefault="007F7EB7" w:rsidP="006A49FB">
      <w:pPr>
        <w:rPr>
          <w:rFonts w:ascii="Arial" w:hAnsi="Arial" w:cs="Arial"/>
          <w:b/>
          <w:sz w:val="24"/>
          <w:szCs w:val="24"/>
        </w:rPr>
      </w:pPr>
    </w:p>
    <w:p w:rsidR="007F7EB7" w:rsidRPr="00D16DF8" w:rsidRDefault="007F7EB7" w:rsidP="006A49FB">
      <w:pPr>
        <w:rPr>
          <w:rFonts w:ascii="Arial" w:hAnsi="Arial" w:cs="Arial"/>
          <w:sz w:val="24"/>
          <w:szCs w:val="24"/>
        </w:rPr>
      </w:pPr>
      <w:r w:rsidRPr="00D16DF8">
        <w:rPr>
          <w:rFonts w:ascii="Arial" w:hAnsi="Arial" w:cs="Arial"/>
          <w:color w:val="221F1F"/>
          <w:w w:val="105"/>
          <w:sz w:val="24"/>
          <w:szCs w:val="24"/>
        </w:rPr>
        <w:t>I confirm this Advance Decision to Refuse Treatment was signed in my presence.</w:t>
      </w:r>
    </w:p>
    <w:p w:rsidR="007F7EB7" w:rsidRPr="00D16DF8" w:rsidRDefault="007F7EB7" w:rsidP="006A49FB">
      <w:pPr>
        <w:pStyle w:val="BodyText"/>
        <w:rPr>
          <w:rFonts w:ascii="Arial" w:hAnsi="Arial" w:cs="Aria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3215"/>
        <w:gridCol w:w="1568"/>
        <w:gridCol w:w="3613"/>
      </w:tblGrid>
      <w:tr w:rsidR="007F7EB7" w:rsidRPr="00D16DF8" w:rsidTr="00FF5DF4">
        <w:trPr>
          <w:trHeight w:val="556"/>
        </w:trPr>
        <w:tc>
          <w:tcPr>
            <w:tcW w:w="9781" w:type="dxa"/>
            <w:gridSpan w:val="4"/>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Signature</w:t>
            </w:r>
          </w:p>
        </w:tc>
      </w:tr>
      <w:tr w:rsidR="007F7EB7" w:rsidRPr="00D16DF8" w:rsidTr="00FF5DF4">
        <w:trPr>
          <w:trHeight w:val="611"/>
        </w:trPr>
        <w:tc>
          <w:tcPr>
            <w:tcW w:w="1385"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3215"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1568"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Date</w:t>
            </w:r>
          </w:p>
        </w:tc>
        <w:tc>
          <w:tcPr>
            <w:tcW w:w="3613"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FF5DF4">
        <w:trPr>
          <w:trHeight w:val="733"/>
        </w:trPr>
        <w:tc>
          <w:tcPr>
            <w:tcW w:w="1385"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215"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1568"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613"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FF5DF4">
        <w:trPr>
          <w:trHeight w:val="611"/>
        </w:trPr>
        <w:tc>
          <w:tcPr>
            <w:tcW w:w="1385"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5"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1568"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613" w:type="dxa"/>
            <w:tcBorders>
              <w:left w:val="nil"/>
            </w:tcBorders>
          </w:tcPr>
          <w:p w:rsidR="007F7EB7" w:rsidRPr="00D16DF8" w:rsidRDefault="007F7EB7" w:rsidP="006A49FB">
            <w:pPr>
              <w:pStyle w:val="TableParagraph"/>
              <w:spacing w:before="0"/>
              <w:ind w:left="0"/>
              <w:rPr>
                <w:rFonts w:ascii="Arial" w:hAnsi="Arial" w:cs="Arial"/>
                <w:sz w:val="24"/>
                <w:szCs w:val="24"/>
              </w:rPr>
            </w:pPr>
          </w:p>
        </w:tc>
      </w:tr>
    </w:tbl>
    <w:p w:rsidR="007F7EB7" w:rsidRPr="00D16DF8" w:rsidRDefault="007F7EB7" w:rsidP="006A49FB">
      <w:pPr>
        <w:rPr>
          <w:rFonts w:ascii="Arial" w:hAnsi="Arial" w:cs="Arial"/>
          <w:color w:val="221F1F"/>
          <w:w w:val="105"/>
          <w:sz w:val="24"/>
          <w:szCs w:val="24"/>
        </w:rPr>
      </w:pPr>
    </w:p>
    <w:p w:rsidR="007F7EB7" w:rsidRPr="00D16DF8" w:rsidRDefault="007F7EB7" w:rsidP="006A49FB">
      <w:pPr>
        <w:pStyle w:val="BodyText"/>
        <w:rPr>
          <w:rFonts w:ascii="Arial" w:hAnsi="Arial" w:cs="Arial"/>
        </w:rPr>
      </w:pPr>
    </w:p>
    <w:p w:rsidR="007F7EB7" w:rsidRPr="00D16DF8" w:rsidRDefault="007F7EB7" w:rsidP="006A49FB">
      <w:pPr>
        <w:pStyle w:val="Heading1"/>
        <w:spacing w:before="0"/>
        <w:ind w:left="0"/>
        <w:rPr>
          <w:rFonts w:ascii="Arial" w:hAnsi="Arial" w:cs="Arial"/>
        </w:rPr>
      </w:pPr>
      <w:r w:rsidRPr="00D16DF8">
        <w:rPr>
          <w:rFonts w:ascii="Arial" w:hAnsi="Arial" w:cs="Arial"/>
          <w:color w:val="221F1F"/>
          <w:w w:val="105"/>
        </w:rPr>
        <w:t>GP DETAILS and DECLARATION</w:t>
      </w:r>
      <w:r>
        <w:rPr>
          <w:rFonts w:ascii="Arial" w:hAnsi="Arial" w:cs="Arial"/>
          <w:color w:val="221F1F"/>
          <w:w w:val="105"/>
        </w:rPr>
        <w:t xml:space="preserve"> </w:t>
      </w:r>
      <w:r w:rsidRPr="00604AB7">
        <w:rPr>
          <w:rFonts w:ascii="Arial" w:hAnsi="Arial" w:cs="Arial"/>
          <w:b w:val="0"/>
          <w:i/>
          <w:color w:val="221F1F"/>
          <w:w w:val="105"/>
        </w:rPr>
        <w:t xml:space="preserve">(this is not </w:t>
      </w:r>
      <w:r>
        <w:rPr>
          <w:rFonts w:ascii="Arial" w:hAnsi="Arial" w:cs="Arial"/>
          <w:b w:val="0"/>
          <w:i/>
          <w:color w:val="221F1F"/>
          <w:w w:val="105"/>
        </w:rPr>
        <w:t xml:space="preserve">a legal requirement </w:t>
      </w:r>
      <w:r w:rsidRPr="00604AB7">
        <w:rPr>
          <w:rFonts w:ascii="Arial" w:hAnsi="Arial" w:cs="Arial"/>
          <w:b w:val="0"/>
          <w:i/>
          <w:color w:val="221F1F"/>
          <w:w w:val="105"/>
        </w:rPr>
        <w:t>but may make the document more effective in practice)</w:t>
      </w:r>
    </w:p>
    <w:p w:rsidR="007F7EB7" w:rsidRPr="00D16DF8" w:rsidRDefault="007F7EB7" w:rsidP="006A49FB">
      <w:pPr>
        <w:pStyle w:val="BodyText"/>
        <w:rPr>
          <w:rFonts w:ascii="Arial" w:hAnsi="Arial" w:cs="Aria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4674"/>
        <w:gridCol w:w="2151"/>
        <w:gridCol w:w="1822"/>
      </w:tblGrid>
      <w:tr w:rsidR="007F7EB7" w:rsidRPr="00D16DF8" w:rsidTr="00FF5DF4">
        <w:trPr>
          <w:trHeight w:val="538"/>
        </w:trPr>
        <w:tc>
          <w:tcPr>
            <w:tcW w:w="1134"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4674"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215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1822" w:type="dxa"/>
            <w:tcBorders>
              <w:left w:val="nil"/>
            </w:tcBorders>
          </w:tcPr>
          <w:p w:rsidR="007F7EB7" w:rsidRPr="00D16DF8" w:rsidRDefault="007F7EB7" w:rsidP="006A49FB">
            <w:pPr>
              <w:pStyle w:val="TableParagraph"/>
              <w:spacing w:before="0"/>
              <w:ind w:left="0"/>
              <w:rPr>
                <w:rFonts w:ascii="Arial" w:hAnsi="Arial" w:cs="Arial"/>
                <w:sz w:val="24"/>
                <w:szCs w:val="24"/>
              </w:rPr>
            </w:pPr>
            <w:r w:rsidRPr="00D16DF8">
              <w:rPr>
                <w:rFonts w:ascii="Arial" w:hAnsi="Arial" w:cs="Arial"/>
                <w:color w:val="808080"/>
                <w:sz w:val="24"/>
                <w:szCs w:val="24"/>
              </w:rPr>
              <w:t>.</w:t>
            </w:r>
          </w:p>
        </w:tc>
      </w:tr>
      <w:tr w:rsidR="007F7EB7" w:rsidRPr="00D16DF8" w:rsidTr="00FF5DF4">
        <w:trPr>
          <w:trHeight w:val="950"/>
        </w:trPr>
        <w:tc>
          <w:tcPr>
            <w:tcW w:w="1134"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4674" w:type="dxa"/>
            <w:tcBorders>
              <w:left w:val="nil"/>
            </w:tcBorders>
          </w:tcPr>
          <w:p w:rsidR="007F7EB7" w:rsidRPr="00D16DF8" w:rsidRDefault="007F7EB7" w:rsidP="006A49FB">
            <w:pPr>
              <w:pStyle w:val="TableParagraph"/>
              <w:spacing w:before="0"/>
              <w:ind w:left="0"/>
              <w:rPr>
                <w:rFonts w:ascii="Arial" w:hAnsi="Arial" w:cs="Arial"/>
                <w:sz w:val="24"/>
                <w:szCs w:val="24"/>
              </w:rPr>
            </w:pPr>
          </w:p>
        </w:tc>
        <w:tc>
          <w:tcPr>
            <w:tcW w:w="2151" w:type="dxa"/>
            <w:tcBorders>
              <w:right w:val="nil"/>
            </w:tcBorders>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1822" w:type="dxa"/>
            <w:tcBorders>
              <w:left w:val="nil"/>
            </w:tcBorders>
          </w:tcPr>
          <w:p w:rsidR="007F7EB7" w:rsidRPr="00D16DF8" w:rsidRDefault="007F7EB7" w:rsidP="006A49FB">
            <w:pPr>
              <w:pStyle w:val="TableParagraph"/>
              <w:spacing w:before="0"/>
              <w:ind w:left="0"/>
              <w:rPr>
                <w:rFonts w:ascii="Arial" w:hAnsi="Arial" w:cs="Arial"/>
                <w:sz w:val="24"/>
                <w:szCs w:val="24"/>
              </w:rPr>
            </w:pPr>
          </w:p>
        </w:tc>
      </w:tr>
      <w:tr w:rsidR="007F7EB7" w:rsidRPr="00D16DF8" w:rsidTr="00FF5DF4">
        <w:trPr>
          <w:trHeight w:val="2967"/>
        </w:trPr>
        <w:tc>
          <w:tcPr>
            <w:tcW w:w="9781" w:type="dxa"/>
            <w:gridSpan w:val="4"/>
          </w:tcPr>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Declaration</w:t>
            </w:r>
          </w:p>
          <w:p w:rsidR="007F7EB7" w:rsidRPr="00D16DF8" w:rsidRDefault="007F7EB7" w:rsidP="006A49FB">
            <w:pPr>
              <w:pStyle w:val="TableParagraph"/>
              <w:spacing w:before="0"/>
              <w:ind w:left="0"/>
              <w:rPr>
                <w:rFonts w:ascii="Arial" w:hAnsi="Arial" w:cs="Arial"/>
                <w:b/>
                <w:sz w:val="24"/>
                <w:szCs w:val="24"/>
              </w:rPr>
            </w:pPr>
          </w:p>
          <w:p w:rsidR="007F7EB7" w:rsidRPr="00D16DF8" w:rsidRDefault="007F7EB7" w:rsidP="006A49FB">
            <w:pPr>
              <w:pStyle w:val="TableParagraph"/>
              <w:spacing w:before="0"/>
              <w:ind w:left="0"/>
              <w:rPr>
                <w:rFonts w:ascii="Arial" w:hAnsi="Arial" w:cs="Arial"/>
                <w:i/>
                <w:sz w:val="24"/>
                <w:szCs w:val="24"/>
              </w:rPr>
            </w:pPr>
            <w:r w:rsidRPr="00D16DF8">
              <w:rPr>
                <w:rFonts w:ascii="Arial" w:hAnsi="Arial" w:cs="Arial"/>
                <w:i/>
                <w:color w:val="221F1F"/>
                <w:w w:val="110"/>
                <w:sz w:val="24"/>
                <w:szCs w:val="24"/>
              </w:rPr>
              <w:t>I have discussed the matters contained in this document with</w:t>
            </w:r>
            <w:r>
              <w:rPr>
                <w:rFonts w:ascii="Arial" w:hAnsi="Arial" w:cs="Arial"/>
                <w:i/>
                <w:color w:val="221F1F"/>
                <w:w w:val="110"/>
                <w:sz w:val="24"/>
                <w:szCs w:val="24"/>
              </w:rPr>
              <w:t xml:space="preserve"> …….</w:t>
            </w:r>
            <w:r w:rsidRPr="00D16DF8">
              <w:rPr>
                <w:rFonts w:ascii="Arial" w:hAnsi="Arial" w:cs="Arial"/>
                <w:i/>
                <w:color w:val="221F1F"/>
                <w:w w:val="105"/>
                <w:sz w:val="24"/>
                <w:szCs w:val="24"/>
              </w:rPr>
              <w:t xml:space="preserve">and I am satisfied that </w:t>
            </w:r>
            <w:r>
              <w:rPr>
                <w:rFonts w:ascii="Arial" w:hAnsi="Arial" w:cs="Arial"/>
                <w:i/>
                <w:color w:val="221F1F"/>
                <w:w w:val="105"/>
                <w:sz w:val="24"/>
                <w:szCs w:val="24"/>
              </w:rPr>
              <w:t>they</w:t>
            </w:r>
            <w:r w:rsidRPr="00D16DF8">
              <w:rPr>
                <w:rFonts w:ascii="Arial" w:hAnsi="Arial" w:cs="Arial"/>
                <w:i/>
                <w:color w:val="221F1F"/>
                <w:w w:val="105"/>
                <w:sz w:val="24"/>
                <w:szCs w:val="24"/>
              </w:rPr>
              <w:t xml:space="preserve"> ha</w:t>
            </w:r>
            <w:r>
              <w:rPr>
                <w:rFonts w:ascii="Arial" w:hAnsi="Arial" w:cs="Arial"/>
                <w:i/>
                <w:color w:val="221F1F"/>
                <w:w w:val="105"/>
                <w:sz w:val="24"/>
                <w:szCs w:val="24"/>
              </w:rPr>
              <w:t>ve</w:t>
            </w:r>
            <w:r w:rsidRPr="00D16DF8">
              <w:rPr>
                <w:rFonts w:ascii="Arial" w:hAnsi="Arial" w:cs="Arial"/>
                <w:i/>
                <w:color w:val="221F1F"/>
                <w:w w:val="105"/>
                <w:sz w:val="24"/>
                <w:szCs w:val="24"/>
              </w:rPr>
              <w:t xml:space="preserve"> the capacity to make and understand the </w:t>
            </w:r>
            <w:r w:rsidRPr="00D16DF8">
              <w:rPr>
                <w:rFonts w:ascii="Arial" w:hAnsi="Arial" w:cs="Arial"/>
                <w:i/>
                <w:color w:val="221F1F"/>
                <w:w w:val="110"/>
                <w:sz w:val="24"/>
                <w:szCs w:val="24"/>
              </w:rPr>
              <w:t>decisions in it.</w:t>
            </w:r>
          </w:p>
          <w:p w:rsidR="007F7EB7" w:rsidRPr="00D16DF8" w:rsidRDefault="007F7EB7" w:rsidP="006A49FB">
            <w:pPr>
              <w:pStyle w:val="TableParagraph"/>
              <w:spacing w:before="0"/>
              <w:ind w:left="0"/>
              <w:rPr>
                <w:rFonts w:ascii="Arial" w:hAnsi="Arial" w:cs="Arial"/>
                <w:i/>
                <w:sz w:val="24"/>
                <w:szCs w:val="24"/>
              </w:rPr>
            </w:pPr>
          </w:p>
          <w:p w:rsidR="007F7EB7" w:rsidRPr="00D16DF8" w:rsidRDefault="007F7EB7" w:rsidP="006A49FB">
            <w:pPr>
              <w:pStyle w:val="TableParagraph"/>
              <w:spacing w:before="0"/>
              <w:ind w:left="0"/>
              <w:rPr>
                <w:rFonts w:ascii="Arial" w:hAnsi="Arial" w:cs="Arial"/>
                <w:b/>
                <w:sz w:val="24"/>
                <w:szCs w:val="24"/>
              </w:rPr>
            </w:pPr>
            <w:r w:rsidRPr="00D16DF8">
              <w:rPr>
                <w:rFonts w:ascii="Arial" w:hAnsi="Arial" w:cs="Arial"/>
                <w:b/>
                <w:sz w:val="24"/>
                <w:szCs w:val="24"/>
              </w:rPr>
              <w:t>Signature</w:t>
            </w:r>
          </w:p>
          <w:p w:rsidR="007F7EB7" w:rsidRPr="00D16DF8" w:rsidRDefault="007F7EB7" w:rsidP="006A49FB">
            <w:pPr>
              <w:pStyle w:val="TableParagraph"/>
              <w:spacing w:before="0"/>
              <w:ind w:left="0"/>
              <w:rPr>
                <w:rFonts w:ascii="Arial" w:hAnsi="Arial" w:cs="Arial"/>
                <w:sz w:val="24"/>
                <w:szCs w:val="24"/>
              </w:rPr>
            </w:pPr>
          </w:p>
          <w:p w:rsidR="007F7EB7" w:rsidRPr="00D16DF8" w:rsidRDefault="007F7EB7" w:rsidP="006A49FB">
            <w:pPr>
              <w:pStyle w:val="TableParagraph"/>
              <w:spacing w:before="0"/>
              <w:ind w:left="0"/>
              <w:rPr>
                <w:rFonts w:ascii="Arial" w:hAnsi="Arial" w:cs="Arial"/>
                <w:sz w:val="24"/>
                <w:szCs w:val="24"/>
              </w:rPr>
            </w:pPr>
          </w:p>
          <w:p w:rsidR="007F7EB7" w:rsidRPr="00D16DF8" w:rsidRDefault="007F7EB7" w:rsidP="006A49FB">
            <w:pPr>
              <w:pStyle w:val="TableParagraph"/>
              <w:spacing w:before="0"/>
              <w:ind w:left="0"/>
              <w:rPr>
                <w:rFonts w:ascii="Arial" w:hAnsi="Arial" w:cs="Arial"/>
                <w:sz w:val="24"/>
                <w:szCs w:val="24"/>
              </w:rPr>
            </w:pPr>
            <w:r w:rsidRPr="00D16DF8">
              <w:rPr>
                <w:rFonts w:ascii="Arial" w:hAnsi="Arial" w:cs="Arial"/>
                <w:b/>
                <w:color w:val="221F1F"/>
                <w:sz w:val="24"/>
                <w:szCs w:val="24"/>
              </w:rPr>
              <w:t>Date</w:t>
            </w:r>
          </w:p>
        </w:tc>
      </w:tr>
    </w:tbl>
    <w:p w:rsidR="007F7EB7" w:rsidRDefault="007F7EB7" w:rsidP="006A49FB">
      <w:pPr>
        <w:rPr>
          <w:rFonts w:ascii="Arial" w:hAnsi="Arial" w:cs="Arial"/>
          <w:sz w:val="24"/>
          <w:szCs w:val="24"/>
        </w:rPr>
      </w:pPr>
    </w:p>
    <w:sectPr w:rsidR="007F7EB7" w:rsidSect="00CF4DBF">
      <w:headerReference w:type="default" r:id="rId8"/>
      <w:footerReference w:type="default" r:id="rId9"/>
      <w:pgSz w:w="11910" w:h="16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B7" w:rsidRDefault="007F7EB7">
      <w:r>
        <w:separator/>
      </w:r>
    </w:p>
  </w:endnote>
  <w:endnote w:type="continuationSeparator" w:id="1">
    <w:p w:rsidR="007F7EB7" w:rsidRDefault="007F7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B7" w:rsidRPr="000567D8" w:rsidRDefault="007F7EB7" w:rsidP="00FF78F2">
    <w:pPr>
      <w:pStyle w:val="Footer"/>
      <w:rPr>
        <w:lang w:val="es-ES"/>
      </w:rPr>
    </w:pPr>
    <w:r>
      <w:rPr>
        <w:lang w:val="es-ES"/>
      </w:rPr>
      <w:t>Name:                                                                                                                                DOB:                                             Intials: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B7" w:rsidRDefault="007F7EB7">
      <w:r>
        <w:separator/>
      </w:r>
    </w:p>
  </w:footnote>
  <w:footnote w:type="continuationSeparator" w:id="1">
    <w:p w:rsidR="007F7EB7" w:rsidRDefault="007F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B7" w:rsidRDefault="007F7EB7" w:rsidP="00C86C48">
    <w:pPr>
      <w:pStyle w:val="Header"/>
      <w:jc w:val="right"/>
    </w:pPr>
    <w:r>
      <w:rPr>
        <w:lang w:val="es-ES"/>
      </w:rPr>
      <w:t xml:space="preserve">Page </w:t>
    </w:r>
    <w:r>
      <w:rPr>
        <w:b/>
        <w:bCs/>
      </w:rPr>
      <w:fldChar w:fldCharType="begin"/>
    </w:r>
    <w:r>
      <w:rPr>
        <w:b/>
        <w:bCs/>
      </w:rPr>
      <w:instrText>PAGE</w:instrText>
    </w:r>
    <w:r>
      <w:rPr>
        <w:b/>
        <w:bCs/>
      </w:rPr>
      <w:fldChar w:fldCharType="separate"/>
    </w:r>
    <w:r>
      <w:rPr>
        <w:b/>
        <w:bCs/>
        <w:noProof/>
      </w:rPr>
      <w:t>2</w:t>
    </w:r>
    <w:r>
      <w:rPr>
        <w:b/>
        <w:bCs/>
      </w:rPr>
      <w:fldChar w:fldCharType="end"/>
    </w:r>
    <w:r>
      <w:rPr>
        <w:lang w:val="es-ES"/>
      </w:rPr>
      <w:t>of</w:t>
    </w:r>
    <w:r>
      <w:rPr>
        <w:b/>
        <w:bCs/>
      </w:rPr>
      <w:fldChar w:fldCharType="begin"/>
    </w:r>
    <w:r>
      <w:rPr>
        <w:b/>
        <w:bCs/>
      </w:rPr>
      <w:instrText>NUMPAGES</w:instrText>
    </w:r>
    <w:r>
      <w:rPr>
        <w:b/>
        <w:bCs/>
      </w:rPr>
      <w:fldChar w:fldCharType="separate"/>
    </w:r>
    <w:r>
      <w:rPr>
        <w:b/>
        <w:bCs/>
        <w:noProof/>
      </w:rPr>
      <w:t>5</w:t>
    </w:r>
    <w:r>
      <w:rPr>
        <w:b/>
        <w:bCs/>
      </w:rPr>
      <w:fldChar w:fldCharType="end"/>
    </w:r>
  </w:p>
  <w:p w:rsidR="007F7EB7" w:rsidRDefault="007F7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12A0"/>
    <w:multiLevelType w:val="hybridMultilevel"/>
    <w:tmpl w:val="4C9429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E5262E9"/>
    <w:multiLevelType w:val="hybridMultilevel"/>
    <w:tmpl w:val="A14E9552"/>
    <w:lvl w:ilvl="0" w:tplc="5016B782">
      <w:start w:val="1"/>
      <w:numFmt w:val="bullet"/>
      <w:lvlText w:val=""/>
      <w:lvlJc w:val="left"/>
      <w:pPr>
        <w:ind w:left="155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1778A4"/>
    <w:multiLevelType w:val="hybridMultilevel"/>
    <w:tmpl w:val="1688E0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D0513"/>
    <w:multiLevelType w:val="hybridMultilevel"/>
    <w:tmpl w:val="95D0D874"/>
    <w:lvl w:ilvl="0" w:tplc="0C0A0001">
      <w:start w:val="1"/>
      <w:numFmt w:val="bullet"/>
      <w:lvlText w:val=""/>
      <w:lvlJc w:val="left"/>
      <w:pPr>
        <w:ind w:left="2258" w:hanging="360"/>
      </w:pPr>
      <w:rPr>
        <w:rFonts w:ascii="Symbol" w:hAnsi="Symbol" w:hint="default"/>
      </w:rPr>
    </w:lvl>
    <w:lvl w:ilvl="1" w:tplc="0C0A0003" w:tentative="1">
      <w:start w:val="1"/>
      <w:numFmt w:val="bullet"/>
      <w:lvlText w:val="o"/>
      <w:lvlJc w:val="left"/>
      <w:pPr>
        <w:ind w:left="2978" w:hanging="360"/>
      </w:pPr>
      <w:rPr>
        <w:rFonts w:ascii="Courier New" w:hAnsi="Courier New" w:hint="default"/>
      </w:rPr>
    </w:lvl>
    <w:lvl w:ilvl="2" w:tplc="0C0A0005" w:tentative="1">
      <w:start w:val="1"/>
      <w:numFmt w:val="bullet"/>
      <w:lvlText w:val=""/>
      <w:lvlJc w:val="left"/>
      <w:pPr>
        <w:ind w:left="3698" w:hanging="360"/>
      </w:pPr>
      <w:rPr>
        <w:rFonts w:ascii="Wingdings" w:hAnsi="Wingdings" w:hint="default"/>
      </w:rPr>
    </w:lvl>
    <w:lvl w:ilvl="3" w:tplc="0C0A0001" w:tentative="1">
      <w:start w:val="1"/>
      <w:numFmt w:val="bullet"/>
      <w:lvlText w:val=""/>
      <w:lvlJc w:val="left"/>
      <w:pPr>
        <w:ind w:left="4418" w:hanging="360"/>
      </w:pPr>
      <w:rPr>
        <w:rFonts w:ascii="Symbol" w:hAnsi="Symbol" w:hint="default"/>
      </w:rPr>
    </w:lvl>
    <w:lvl w:ilvl="4" w:tplc="0C0A0003" w:tentative="1">
      <w:start w:val="1"/>
      <w:numFmt w:val="bullet"/>
      <w:lvlText w:val="o"/>
      <w:lvlJc w:val="left"/>
      <w:pPr>
        <w:ind w:left="5138" w:hanging="360"/>
      </w:pPr>
      <w:rPr>
        <w:rFonts w:ascii="Courier New" w:hAnsi="Courier New" w:hint="default"/>
      </w:rPr>
    </w:lvl>
    <w:lvl w:ilvl="5" w:tplc="0C0A0005" w:tentative="1">
      <w:start w:val="1"/>
      <w:numFmt w:val="bullet"/>
      <w:lvlText w:val=""/>
      <w:lvlJc w:val="left"/>
      <w:pPr>
        <w:ind w:left="5858" w:hanging="360"/>
      </w:pPr>
      <w:rPr>
        <w:rFonts w:ascii="Wingdings" w:hAnsi="Wingdings" w:hint="default"/>
      </w:rPr>
    </w:lvl>
    <w:lvl w:ilvl="6" w:tplc="0C0A0001" w:tentative="1">
      <w:start w:val="1"/>
      <w:numFmt w:val="bullet"/>
      <w:lvlText w:val=""/>
      <w:lvlJc w:val="left"/>
      <w:pPr>
        <w:ind w:left="6578" w:hanging="360"/>
      </w:pPr>
      <w:rPr>
        <w:rFonts w:ascii="Symbol" w:hAnsi="Symbol" w:hint="default"/>
      </w:rPr>
    </w:lvl>
    <w:lvl w:ilvl="7" w:tplc="0C0A0003" w:tentative="1">
      <w:start w:val="1"/>
      <w:numFmt w:val="bullet"/>
      <w:lvlText w:val="o"/>
      <w:lvlJc w:val="left"/>
      <w:pPr>
        <w:ind w:left="7298" w:hanging="360"/>
      </w:pPr>
      <w:rPr>
        <w:rFonts w:ascii="Courier New" w:hAnsi="Courier New" w:hint="default"/>
      </w:rPr>
    </w:lvl>
    <w:lvl w:ilvl="8" w:tplc="0C0A0005" w:tentative="1">
      <w:start w:val="1"/>
      <w:numFmt w:val="bullet"/>
      <w:lvlText w:val=""/>
      <w:lvlJc w:val="left"/>
      <w:pPr>
        <w:ind w:left="8018" w:hanging="360"/>
      </w:pPr>
      <w:rPr>
        <w:rFonts w:ascii="Wingdings" w:hAnsi="Wingdings" w:hint="default"/>
      </w:rPr>
    </w:lvl>
  </w:abstractNum>
  <w:abstractNum w:abstractNumId="4">
    <w:nsid w:val="51735E14"/>
    <w:multiLevelType w:val="hybridMultilevel"/>
    <w:tmpl w:val="CD7A6652"/>
    <w:lvl w:ilvl="0" w:tplc="5016B782">
      <w:start w:val="1"/>
      <w:numFmt w:val="bullet"/>
      <w:lvlText w:val=""/>
      <w:lvlJc w:val="left"/>
      <w:pPr>
        <w:ind w:left="360" w:hanging="360"/>
      </w:pPr>
      <w:rPr>
        <w:rFonts w:ascii="Symbol" w:hAnsi="Symbol" w:hint="default"/>
      </w:rPr>
    </w:lvl>
    <w:lvl w:ilvl="1" w:tplc="0C0A0003" w:tentative="1">
      <w:start w:val="1"/>
      <w:numFmt w:val="bullet"/>
      <w:lvlText w:val="o"/>
      <w:lvlJc w:val="left"/>
      <w:pPr>
        <w:ind w:left="250" w:hanging="360"/>
      </w:pPr>
      <w:rPr>
        <w:rFonts w:ascii="Courier New" w:hAnsi="Courier New" w:hint="default"/>
      </w:rPr>
    </w:lvl>
    <w:lvl w:ilvl="2" w:tplc="0C0A0005" w:tentative="1">
      <w:start w:val="1"/>
      <w:numFmt w:val="bullet"/>
      <w:lvlText w:val=""/>
      <w:lvlJc w:val="left"/>
      <w:pPr>
        <w:ind w:left="970" w:hanging="360"/>
      </w:pPr>
      <w:rPr>
        <w:rFonts w:ascii="Wingdings" w:hAnsi="Wingdings" w:hint="default"/>
      </w:rPr>
    </w:lvl>
    <w:lvl w:ilvl="3" w:tplc="0C0A0001" w:tentative="1">
      <w:start w:val="1"/>
      <w:numFmt w:val="bullet"/>
      <w:lvlText w:val=""/>
      <w:lvlJc w:val="left"/>
      <w:pPr>
        <w:ind w:left="1690" w:hanging="360"/>
      </w:pPr>
      <w:rPr>
        <w:rFonts w:ascii="Symbol" w:hAnsi="Symbol" w:hint="default"/>
      </w:rPr>
    </w:lvl>
    <w:lvl w:ilvl="4" w:tplc="0C0A0003" w:tentative="1">
      <w:start w:val="1"/>
      <w:numFmt w:val="bullet"/>
      <w:lvlText w:val="o"/>
      <w:lvlJc w:val="left"/>
      <w:pPr>
        <w:ind w:left="2410" w:hanging="360"/>
      </w:pPr>
      <w:rPr>
        <w:rFonts w:ascii="Courier New" w:hAnsi="Courier New" w:hint="default"/>
      </w:rPr>
    </w:lvl>
    <w:lvl w:ilvl="5" w:tplc="0C0A0005" w:tentative="1">
      <w:start w:val="1"/>
      <w:numFmt w:val="bullet"/>
      <w:lvlText w:val=""/>
      <w:lvlJc w:val="left"/>
      <w:pPr>
        <w:ind w:left="3130" w:hanging="360"/>
      </w:pPr>
      <w:rPr>
        <w:rFonts w:ascii="Wingdings" w:hAnsi="Wingdings" w:hint="default"/>
      </w:rPr>
    </w:lvl>
    <w:lvl w:ilvl="6" w:tplc="0C0A0001" w:tentative="1">
      <w:start w:val="1"/>
      <w:numFmt w:val="bullet"/>
      <w:lvlText w:val=""/>
      <w:lvlJc w:val="left"/>
      <w:pPr>
        <w:ind w:left="3850" w:hanging="360"/>
      </w:pPr>
      <w:rPr>
        <w:rFonts w:ascii="Symbol" w:hAnsi="Symbol" w:hint="default"/>
      </w:rPr>
    </w:lvl>
    <w:lvl w:ilvl="7" w:tplc="0C0A0003" w:tentative="1">
      <w:start w:val="1"/>
      <w:numFmt w:val="bullet"/>
      <w:lvlText w:val="o"/>
      <w:lvlJc w:val="left"/>
      <w:pPr>
        <w:ind w:left="4570" w:hanging="360"/>
      </w:pPr>
      <w:rPr>
        <w:rFonts w:ascii="Courier New" w:hAnsi="Courier New" w:hint="default"/>
      </w:rPr>
    </w:lvl>
    <w:lvl w:ilvl="8" w:tplc="0C0A0005" w:tentative="1">
      <w:start w:val="1"/>
      <w:numFmt w:val="bullet"/>
      <w:lvlText w:val=""/>
      <w:lvlJc w:val="left"/>
      <w:pPr>
        <w:ind w:left="5290" w:hanging="360"/>
      </w:pPr>
      <w:rPr>
        <w:rFonts w:ascii="Wingdings" w:hAnsi="Wingdings" w:hint="default"/>
      </w:rPr>
    </w:lvl>
  </w:abstractNum>
  <w:abstractNum w:abstractNumId="5">
    <w:nsid w:val="571A3A5B"/>
    <w:multiLevelType w:val="hybridMultilevel"/>
    <w:tmpl w:val="1738FE52"/>
    <w:lvl w:ilvl="0" w:tplc="0C0A0001">
      <w:start w:val="1"/>
      <w:numFmt w:val="bullet"/>
      <w:lvlText w:val=""/>
      <w:lvlJc w:val="left"/>
      <w:pPr>
        <w:ind w:left="926" w:hanging="360"/>
      </w:pPr>
      <w:rPr>
        <w:rFonts w:ascii="Symbol" w:hAnsi="Symbol" w:hint="default"/>
      </w:rPr>
    </w:lvl>
    <w:lvl w:ilvl="1" w:tplc="0C0A0003" w:tentative="1">
      <w:start w:val="1"/>
      <w:numFmt w:val="bullet"/>
      <w:lvlText w:val="o"/>
      <w:lvlJc w:val="left"/>
      <w:pPr>
        <w:ind w:left="1646" w:hanging="360"/>
      </w:pPr>
      <w:rPr>
        <w:rFonts w:ascii="Courier New" w:hAnsi="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6">
    <w:nsid w:val="587668FB"/>
    <w:multiLevelType w:val="hybridMultilevel"/>
    <w:tmpl w:val="7AF6A62E"/>
    <w:lvl w:ilvl="0" w:tplc="0C0A0001">
      <w:start w:val="1"/>
      <w:numFmt w:val="bullet"/>
      <w:lvlText w:val=""/>
      <w:lvlJc w:val="left"/>
      <w:pPr>
        <w:ind w:left="926" w:hanging="360"/>
      </w:pPr>
      <w:rPr>
        <w:rFonts w:ascii="Symbol" w:hAnsi="Symbol" w:hint="default"/>
      </w:rPr>
    </w:lvl>
    <w:lvl w:ilvl="1" w:tplc="0C0A0003" w:tentative="1">
      <w:start w:val="1"/>
      <w:numFmt w:val="bullet"/>
      <w:lvlText w:val="o"/>
      <w:lvlJc w:val="left"/>
      <w:pPr>
        <w:ind w:left="1646" w:hanging="360"/>
      </w:pPr>
      <w:rPr>
        <w:rFonts w:ascii="Courier New" w:hAnsi="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hint="default"/>
      </w:rPr>
    </w:lvl>
    <w:lvl w:ilvl="8" w:tplc="0C0A0005" w:tentative="1">
      <w:start w:val="1"/>
      <w:numFmt w:val="bullet"/>
      <w:lvlText w:val=""/>
      <w:lvlJc w:val="left"/>
      <w:pPr>
        <w:ind w:left="6686"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DBF"/>
    <w:rsid w:val="000467BF"/>
    <w:rsid w:val="000567D8"/>
    <w:rsid w:val="000771AE"/>
    <w:rsid w:val="00081FDA"/>
    <w:rsid w:val="000863A7"/>
    <w:rsid w:val="000A41CA"/>
    <w:rsid w:val="000B56EB"/>
    <w:rsid w:val="000C307B"/>
    <w:rsid w:val="000D22A2"/>
    <w:rsid w:val="000D2EA0"/>
    <w:rsid w:val="000F6A98"/>
    <w:rsid w:val="00113316"/>
    <w:rsid w:val="0013608C"/>
    <w:rsid w:val="00143571"/>
    <w:rsid w:val="00154960"/>
    <w:rsid w:val="00176A1E"/>
    <w:rsid w:val="00193B2A"/>
    <w:rsid w:val="001A06C7"/>
    <w:rsid w:val="001E6B7F"/>
    <w:rsid w:val="00222A81"/>
    <w:rsid w:val="0024348E"/>
    <w:rsid w:val="00244C14"/>
    <w:rsid w:val="002579BB"/>
    <w:rsid w:val="00265086"/>
    <w:rsid w:val="002678C5"/>
    <w:rsid w:val="00276DEE"/>
    <w:rsid w:val="002E0A51"/>
    <w:rsid w:val="00335CC5"/>
    <w:rsid w:val="003516F2"/>
    <w:rsid w:val="00354C5C"/>
    <w:rsid w:val="003614C3"/>
    <w:rsid w:val="00376977"/>
    <w:rsid w:val="0039385E"/>
    <w:rsid w:val="003A18F2"/>
    <w:rsid w:val="003B5522"/>
    <w:rsid w:val="003B79A6"/>
    <w:rsid w:val="003C270D"/>
    <w:rsid w:val="003E1FE3"/>
    <w:rsid w:val="003E34A1"/>
    <w:rsid w:val="003E4CBF"/>
    <w:rsid w:val="00402230"/>
    <w:rsid w:val="00432074"/>
    <w:rsid w:val="00474BBC"/>
    <w:rsid w:val="004763ED"/>
    <w:rsid w:val="004D0E05"/>
    <w:rsid w:val="004E0006"/>
    <w:rsid w:val="004E2A5B"/>
    <w:rsid w:val="004F3985"/>
    <w:rsid w:val="00503446"/>
    <w:rsid w:val="00522646"/>
    <w:rsid w:val="005366C4"/>
    <w:rsid w:val="005652AC"/>
    <w:rsid w:val="005A43BA"/>
    <w:rsid w:val="005B51E3"/>
    <w:rsid w:val="005C6734"/>
    <w:rsid w:val="005C7CE1"/>
    <w:rsid w:val="005D6B74"/>
    <w:rsid w:val="005E3084"/>
    <w:rsid w:val="005F72C3"/>
    <w:rsid w:val="0060175F"/>
    <w:rsid w:val="00604AB7"/>
    <w:rsid w:val="006204EC"/>
    <w:rsid w:val="00622D2C"/>
    <w:rsid w:val="00650DF8"/>
    <w:rsid w:val="0065468B"/>
    <w:rsid w:val="00661872"/>
    <w:rsid w:val="006761A4"/>
    <w:rsid w:val="00690A29"/>
    <w:rsid w:val="006A49FB"/>
    <w:rsid w:val="006E6001"/>
    <w:rsid w:val="00716F94"/>
    <w:rsid w:val="00741896"/>
    <w:rsid w:val="00797DBB"/>
    <w:rsid w:val="007A19FD"/>
    <w:rsid w:val="007C3653"/>
    <w:rsid w:val="007D5571"/>
    <w:rsid w:val="007F7EB7"/>
    <w:rsid w:val="0083322F"/>
    <w:rsid w:val="00847947"/>
    <w:rsid w:val="008572FF"/>
    <w:rsid w:val="008765E6"/>
    <w:rsid w:val="00896CBE"/>
    <w:rsid w:val="008B404A"/>
    <w:rsid w:val="008C5E36"/>
    <w:rsid w:val="008D5FC6"/>
    <w:rsid w:val="008E019E"/>
    <w:rsid w:val="008E7AC5"/>
    <w:rsid w:val="0090191D"/>
    <w:rsid w:val="00933509"/>
    <w:rsid w:val="00954154"/>
    <w:rsid w:val="00991056"/>
    <w:rsid w:val="009A0C07"/>
    <w:rsid w:val="009A2A19"/>
    <w:rsid w:val="009B4A02"/>
    <w:rsid w:val="009C7BFE"/>
    <w:rsid w:val="009D4E7E"/>
    <w:rsid w:val="009E0FBA"/>
    <w:rsid w:val="009E49B8"/>
    <w:rsid w:val="009E49EB"/>
    <w:rsid w:val="009F01D2"/>
    <w:rsid w:val="00A05ED9"/>
    <w:rsid w:val="00A06527"/>
    <w:rsid w:val="00A3755C"/>
    <w:rsid w:val="00A40574"/>
    <w:rsid w:val="00A40E5F"/>
    <w:rsid w:val="00A41ED9"/>
    <w:rsid w:val="00A44C8C"/>
    <w:rsid w:val="00A53731"/>
    <w:rsid w:val="00A8404A"/>
    <w:rsid w:val="00AA542B"/>
    <w:rsid w:val="00AA6C24"/>
    <w:rsid w:val="00AC2C36"/>
    <w:rsid w:val="00AE35E0"/>
    <w:rsid w:val="00B641E5"/>
    <w:rsid w:val="00B81CBC"/>
    <w:rsid w:val="00BD59A4"/>
    <w:rsid w:val="00C26DB8"/>
    <w:rsid w:val="00C52A51"/>
    <w:rsid w:val="00C86C48"/>
    <w:rsid w:val="00C871E9"/>
    <w:rsid w:val="00CA0BAD"/>
    <w:rsid w:val="00CF4DBF"/>
    <w:rsid w:val="00CF6149"/>
    <w:rsid w:val="00D06984"/>
    <w:rsid w:val="00D1022B"/>
    <w:rsid w:val="00D15874"/>
    <w:rsid w:val="00D16DF8"/>
    <w:rsid w:val="00D20CB3"/>
    <w:rsid w:val="00D422C9"/>
    <w:rsid w:val="00D93E70"/>
    <w:rsid w:val="00DB0199"/>
    <w:rsid w:val="00DC193C"/>
    <w:rsid w:val="00DD101C"/>
    <w:rsid w:val="00DF4819"/>
    <w:rsid w:val="00E0718E"/>
    <w:rsid w:val="00E07EFB"/>
    <w:rsid w:val="00E12501"/>
    <w:rsid w:val="00E132D1"/>
    <w:rsid w:val="00E2199E"/>
    <w:rsid w:val="00E806E5"/>
    <w:rsid w:val="00E94119"/>
    <w:rsid w:val="00E96B6A"/>
    <w:rsid w:val="00EA0C04"/>
    <w:rsid w:val="00ED49D0"/>
    <w:rsid w:val="00F0415D"/>
    <w:rsid w:val="00F068A5"/>
    <w:rsid w:val="00F2417A"/>
    <w:rsid w:val="00F33C5D"/>
    <w:rsid w:val="00F52D57"/>
    <w:rsid w:val="00F7114B"/>
    <w:rsid w:val="00F7318C"/>
    <w:rsid w:val="00FA0B41"/>
    <w:rsid w:val="00FB13FE"/>
    <w:rsid w:val="00FB3800"/>
    <w:rsid w:val="00FC19D0"/>
    <w:rsid w:val="00FC4F4D"/>
    <w:rsid w:val="00FD1D5A"/>
    <w:rsid w:val="00FD382C"/>
    <w:rsid w:val="00FF5DF4"/>
    <w:rsid w:val="00FF78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BF"/>
    <w:pPr>
      <w:widowControl w:val="0"/>
      <w:autoSpaceDE w:val="0"/>
      <w:autoSpaceDN w:val="0"/>
    </w:pPr>
    <w:rPr>
      <w:rFonts w:cs="Calibri"/>
      <w:lang w:eastAsia="en-US"/>
    </w:rPr>
  </w:style>
  <w:style w:type="paragraph" w:styleId="Heading1">
    <w:name w:val="heading 1"/>
    <w:basedOn w:val="Normal"/>
    <w:link w:val="Heading1Char"/>
    <w:uiPriority w:val="99"/>
    <w:qFormat/>
    <w:rsid w:val="00CF4DBF"/>
    <w:pPr>
      <w:spacing w:before="40"/>
      <w:ind w:left="206"/>
      <w:outlineLvl w:val="0"/>
    </w:pPr>
    <w:rPr>
      <w:rFonts w:cs="Times New Roman"/>
      <w:b/>
      <w:sz w:val="24"/>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DBF"/>
    <w:rPr>
      <w:rFonts w:ascii="Calibri" w:hAnsi="Calibri" w:cs="Times New Roman"/>
      <w:b/>
      <w:sz w:val="24"/>
      <w:lang w:val="en-GB"/>
    </w:rPr>
  </w:style>
  <w:style w:type="paragraph" w:styleId="BodyText">
    <w:name w:val="Body Text"/>
    <w:basedOn w:val="Normal"/>
    <w:link w:val="BodyTextChar"/>
    <w:uiPriority w:val="99"/>
    <w:rsid w:val="00CF4DBF"/>
    <w:rPr>
      <w:rFonts w:cs="Times New Roman"/>
      <w:sz w:val="24"/>
      <w:szCs w:val="20"/>
      <w:lang w:eastAsia="en-GB"/>
    </w:rPr>
  </w:style>
  <w:style w:type="character" w:customStyle="1" w:styleId="BodyTextChar">
    <w:name w:val="Body Text Char"/>
    <w:basedOn w:val="DefaultParagraphFont"/>
    <w:link w:val="BodyText"/>
    <w:uiPriority w:val="99"/>
    <w:locked/>
    <w:rsid w:val="00CF4DBF"/>
    <w:rPr>
      <w:rFonts w:ascii="Calibri" w:hAnsi="Calibri" w:cs="Times New Roman"/>
      <w:sz w:val="24"/>
      <w:lang w:val="en-GB"/>
    </w:rPr>
  </w:style>
  <w:style w:type="paragraph" w:styleId="Title">
    <w:name w:val="Title"/>
    <w:basedOn w:val="Normal"/>
    <w:link w:val="TitleChar"/>
    <w:uiPriority w:val="99"/>
    <w:qFormat/>
    <w:rsid w:val="00CF4DBF"/>
    <w:pPr>
      <w:spacing w:before="64"/>
      <w:ind w:left="2690"/>
    </w:pPr>
    <w:rPr>
      <w:rFonts w:ascii="Book Antiqua" w:hAnsi="Book Antiqua" w:cs="Times New Roman"/>
      <w:b/>
      <w:sz w:val="32"/>
      <w:szCs w:val="20"/>
      <w:lang w:eastAsia="en-GB"/>
    </w:rPr>
  </w:style>
  <w:style w:type="character" w:customStyle="1" w:styleId="TitleChar">
    <w:name w:val="Title Char"/>
    <w:basedOn w:val="DefaultParagraphFont"/>
    <w:link w:val="Title"/>
    <w:uiPriority w:val="99"/>
    <w:locked/>
    <w:rsid w:val="00CF4DBF"/>
    <w:rPr>
      <w:rFonts w:ascii="Book Antiqua" w:hAnsi="Book Antiqua" w:cs="Times New Roman"/>
      <w:b/>
      <w:sz w:val="32"/>
      <w:lang w:val="en-GB"/>
    </w:rPr>
  </w:style>
  <w:style w:type="paragraph" w:styleId="ListParagraph">
    <w:name w:val="List Paragraph"/>
    <w:basedOn w:val="Normal"/>
    <w:uiPriority w:val="99"/>
    <w:qFormat/>
    <w:rsid w:val="00CF4DBF"/>
    <w:pPr>
      <w:spacing w:before="76"/>
      <w:ind w:left="492" w:hanging="286"/>
    </w:pPr>
  </w:style>
  <w:style w:type="paragraph" w:customStyle="1" w:styleId="TableParagraph">
    <w:name w:val="Table Paragraph"/>
    <w:basedOn w:val="Normal"/>
    <w:uiPriority w:val="99"/>
    <w:rsid w:val="00CF4DBF"/>
    <w:pPr>
      <w:spacing w:before="111"/>
      <w:ind w:left="57"/>
    </w:pPr>
  </w:style>
  <w:style w:type="paragraph" w:styleId="Footer">
    <w:name w:val="footer"/>
    <w:basedOn w:val="Normal"/>
    <w:link w:val="FooterChar"/>
    <w:uiPriority w:val="99"/>
    <w:rsid w:val="00CF4DBF"/>
    <w:pPr>
      <w:tabs>
        <w:tab w:val="center" w:pos="4513"/>
        <w:tab w:val="right" w:pos="9026"/>
      </w:tabs>
    </w:pPr>
    <w:rPr>
      <w:rFonts w:cs="Times New Roman"/>
      <w:sz w:val="20"/>
      <w:szCs w:val="20"/>
      <w:lang w:eastAsia="en-GB"/>
    </w:rPr>
  </w:style>
  <w:style w:type="character" w:customStyle="1" w:styleId="FooterChar">
    <w:name w:val="Footer Char"/>
    <w:basedOn w:val="DefaultParagraphFont"/>
    <w:link w:val="Footer"/>
    <w:uiPriority w:val="99"/>
    <w:locked/>
    <w:rsid w:val="00CF4DBF"/>
    <w:rPr>
      <w:rFonts w:ascii="Calibri" w:hAnsi="Calibri" w:cs="Times New Roman"/>
      <w:lang w:val="en-GB"/>
    </w:rPr>
  </w:style>
  <w:style w:type="character" w:styleId="CommentReference">
    <w:name w:val="annotation reference"/>
    <w:basedOn w:val="DefaultParagraphFont"/>
    <w:uiPriority w:val="99"/>
    <w:semiHidden/>
    <w:rsid w:val="00CF4DBF"/>
    <w:rPr>
      <w:rFonts w:cs="Times New Roman"/>
      <w:sz w:val="16"/>
    </w:rPr>
  </w:style>
  <w:style w:type="paragraph" w:styleId="CommentText">
    <w:name w:val="annotation text"/>
    <w:basedOn w:val="Normal"/>
    <w:link w:val="CommentTextChar"/>
    <w:uiPriority w:val="99"/>
    <w:semiHidden/>
    <w:rsid w:val="00CF4DBF"/>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CF4DBF"/>
    <w:rPr>
      <w:rFonts w:ascii="Calibri" w:hAnsi="Calibri" w:cs="Times New Roman"/>
      <w:sz w:val="20"/>
      <w:lang w:val="en-GB"/>
    </w:rPr>
  </w:style>
  <w:style w:type="paragraph" w:styleId="CommentSubject">
    <w:name w:val="annotation subject"/>
    <w:basedOn w:val="CommentText"/>
    <w:next w:val="CommentText"/>
    <w:link w:val="CommentSubjectChar"/>
    <w:uiPriority w:val="99"/>
    <w:semiHidden/>
    <w:rsid w:val="00FC19D0"/>
    <w:rPr>
      <w:b/>
    </w:rPr>
  </w:style>
  <w:style w:type="character" w:customStyle="1" w:styleId="CommentSubjectChar">
    <w:name w:val="Comment Subject Char"/>
    <w:basedOn w:val="CommentTextChar"/>
    <w:link w:val="CommentSubject"/>
    <w:uiPriority w:val="99"/>
    <w:semiHidden/>
    <w:locked/>
    <w:rsid w:val="00FC19D0"/>
    <w:rPr>
      <w:b/>
    </w:rPr>
  </w:style>
  <w:style w:type="paragraph" w:styleId="BalloonText">
    <w:name w:val="Balloon Text"/>
    <w:basedOn w:val="Normal"/>
    <w:link w:val="BalloonTextChar"/>
    <w:uiPriority w:val="99"/>
    <w:semiHidden/>
    <w:rsid w:val="005C7CE1"/>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EA0C04"/>
    <w:rPr>
      <w:rFonts w:ascii="Times New Roman" w:hAnsi="Times New Roman" w:cs="Times New Roman"/>
      <w:sz w:val="2"/>
      <w:lang w:eastAsia="en-US"/>
    </w:rPr>
  </w:style>
  <w:style w:type="character" w:styleId="Hyperlink">
    <w:name w:val="Hyperlink"/>
    <w:basedOn w:val="DefaultParagraphFont"/>
    <w:uiPriority w:val="99"/>
    <w:rsid w:val="00FF5DF4"/>
    <w:rPr>
      <w:rFonts w:cs="Times New Roman"/>
      <w:color w:val="0000FF"/>
      <w:u w:val="single"/>
    </w:rPr>
  </w:style>
  <w:style w:type="character" w:customStyle="1" w:styleId="UnresolvedMention1">
    <w:name w:val="Unresolved Mention1"/>
    <w:uiPriority w:val="99"/>
    <w:semiHidden/>
    <w:rsid w:val="00FF5DF4"/>
    <w:rPr>
      <w:color w:val="605E5C"/>
      <w:shd w:val="clear" w:color="auto" w:fill="E1DFDD"/>
    </w:rPr>
  </w:style>
  <w:style w:type="paragraph" w:styleId="Header">
    <w:name w:val="header"/>
    <w:basedOn w:val="Normal"/>
    <w:link w:val="HeaderChar"/>
    <w:uiPriority w:val="99"/>
    <w:rsid w:val="00C86C48"/>
    <w:pPr>
      <w:tabs>
        <w:tab w:val="center" w:pos="4252"/>
        <w:tab w:val="right" w:pos="8504"/>
      </w:tabs>
    </w:pPr>
    <w:rPr>
      <w:rFonts w:cs="Times New Roman"/>
      <w:sz w:val="20"/>
      <w:szCs w:val="20"/>
    </w:rPr>
  </w:style>
  <w:style w:type="character" w:customStyle="1" w:styleId="HeaderChar">
    <w:name w:val="Header Char"/>
    <w:basedOn w:val="DefaultParagraphFont"/>
    <w:link w:val="Header"/>
    <w:uiPriority w:val="99"/>
    <w:locked/>
    <w:rsid w:val="00C86C48"/>
    <w:rPr>
      <w:rFonts w:cs="Times New Roman"/>
      <w:lang w:eastAsia="en-US"/>
    </w:rPr>
  </w:style>
  <w:style w:type="character" w:styleId="FollowedHyperlink">
    <w:name w:val="FollowedHyperlink"/>
    <w:basedOn w:val="DefaultParagraphFont"/>
    <w:uiPriority w:val="99"/>
    <w:rsid w:val="00F7318C"/>
    <w:rPr>
      <w:rFonts w:cs="Times New Roman"/>
      <w:color w:val="800080"/>
      <w:u w:val="single"/>
    </w:rPr>
  </w:style>
  <w:style w:type="paragraph" w:styleId="Revision">
    <w:name w:val="Revision"/>
    <w:hidden/>
    <w:uiPriority w:val="99"/>
    <w:semiHidden/>
    <w:rsid w:val="00D422C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improvement-hub/wp-content/uploads/sites/44/2017/11/Advance-Decisions-to-Refuse-Treatment-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982</Words>
  <Characters>5602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ADVANCE CARE PLAN</dc:title>
  <dc:subject/>
  <dc:creator>Sophie Thomas</dc:creator>
  <cp:keywords/>
  <dc:description/>
  <cp:lastModifiedBy>Carlone jenkins</cp:lastModifiedBy>
  <cp:revision>2</cp:revision>
  <cp:lastPrinted>2021-12-14T09:52:00Z</cp:lastPrinted>
  <dcterms:created xsi:type="dcterms:W3CDTF">2022-08-18T10:06:00Z</dcterms:created>
  <dcterms:modified xsi:type="dcterms:W3CDTF">2022-08-18T10:06:00Z</dcterms:modified>
</cp:coreProperties>
</file>